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2CADC" w14:textId="67B5EF8F"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bookmarkStart w:id="0" w:name="_GoBack"/>
      <w:bookmarkEnd w:id="0"/>
      <w:r w:rsidRPr="00C526A0">
        <w:rPr>
          <w:rFonts w:hAnsi="Times New Roman" w:cs="Times New Roman"/>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C526A0">
        <w:rPr>
          <w:rFonts w:hAnsi="Times New Roman" w:cs="Times New Roman"/>
          <w:color w:val="000000"/>
          <w:sz w:val="24"/>
          <w:szCs w:val="24"/>
          <w:lang w:val="ru-RU"/>
        </w:rPr>
        <w:t xml:space="preserve">один экземпляр передается работнику, другой – хранится в </w:t>
      </w:r>
      <w:r w:rsidR="00A50D90">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2AAD3D6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2.4. Трудовой договор может заключаться:</w:t>
      </w:r>
    </w:p>
    <w:p w14:paraId="531A60D4"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а) на неопределенный срок;</w:t>
      </w:r>
    </w:p>
    <w:p w14:paraId="360183E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б) на определенный срок не более пяти лет (срочный трудовой договор).</w:t>
      </w:r>
    </w:p>
    <w:p w14:paraId="732D009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207B8C80" w14:textId="2655D99F"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РФ и  иными федеральными законами.</w:t>
      </w:r>
    </w:p>
    <w:p w14:paraId="3EC9CB77"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2.5. По соглашению сторон при заключении трудового договора может быть</w:t>
      </w:r>
      <w:r>
        <w:rPr>
          <w:rFonts w:hAnsi="Times New Roman" w:cs="Times New Roman"/>
          <w:color w:val="000000"/>
          <w:sz w:val="24"/>
          <w:szCs w:val="24"/>
        </w:rPr>
        <w:t> </w:t>
      </w:r>
      <w:r w:rsidRPr="00C526A0">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14:paraId="5E8F5A3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C526A0">
        <w:rPr>
          <w:rFonts w:hAnsi="Times New Roman" w:cs="Times New Roman"/>
          <w:color w:val="000000"/>
          <w:sz w:val="24"/>
          <w:szCs w:val="24"/>
          <w:lang w:val="ru-RU"/>
        </w:rPr>
        <w:t>превышать двух недель.</w:t>
      </w:r>
    </w:p>
    <w:p w14:paraId="3C84BC7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4B3FA5F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Испытание</w:t>
      </w:r>
      <w:r>
        <w:rPr>
          <w:rFonts w:hAnsi="Times New Roman" w:cs="Times New Roman"/>
          <w:color w:val="000000"/>
          <w:sz w:val="24"/>
          <w:szCs w:val="24"/>
        </w:rPr>
        <w:t> </w:t>
      </w:r>
      <w:r w:rsidRPr="00C526A0">
        <w:rPr>
          <w:rFonts w:hAnsi="Times New Roman" w:cs="Times New Roman"/>
          <w:color w:val="000000"/>
          <w:sz w:val="24"/>
          <w:szCs w:val="24"/>
          <w:lang w:val="ru-RU"/>
        </w:rPr>
        <w:t>при приеме на работу не устанавливается для:</w:t>
      </w:r>
    </w:p>
    <w:p w14:paraId="63CF6C37"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а) беременных женщин и женщин, имеющих детей в возрасте до полутора лет;</w:t>
      </w:r>
    </w:p>
    <w:p w14:paraId="2777789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б) лиц, не достигших возраста 18 лет;</w:t>
      </w:r>
    </w:p>
    <w:p w14:paraId="2D5AD177"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C526A0">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10227F1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г) лиц, избранных на выборную должность на оплачиваемую работу;</w:t>
      </w:r>
    </w:p>
    <w:p w14:paraId="1671C24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14:paraId="25364D52"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е) лиц, заключающих трудовой договор на срок до двух месяцев;</w:t>
      </w:r>
    </w:p>
    <w:p w14:paraId="2F41197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C526A0">
        <w:rPr>
          <w:rFonts w:hAnsi="Times New Roman" w:cs="Times New Roman"/>
          <w:color w:val="000000"/>
          <w:sz w:val="24"/>
          <w:szCs w:val="24"/>
          <w:lang w:val="ru-RU"/>
        </w:rPr>
        <w:t>федеральными законами, коллективным договором.</w:t>
      </w:r>
    </w:p>
    <w:p w14:paraId="6F7B6397"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2.6.</w:t>
      </w:r>
      <w:r>
        <w:rPr>
          <w:rFonts w:hAnsi="Times New Roman" w:cs="Times New Roman"/>
          <w:color w:val="000000"/>
          <w:sz w:val="24"/>
          <w:szCs w:val="24"/>
        </w:rPr>
        <w:t> </w:t>
      </w:r>
      <w:r w:rsidRPr="00C526A0">
        <w:rPr>
          <w:rFonts w:hAnsi="Times New Roman" w:cs="Times New Roman"/>
          <w:color w:val="000000"/>
          <w:sz w:val="24"/>
          <w:szCs w:val="24"/>
          <w:lang w:val="ru-RU"/>
        </w:rPr>
        <w:t>При заключении трудового договора лицо, поступающее на работу,</w:t>
      </w:r>
      <w:r>
        <w:rPr>
          <w:rFonts w:hAnsi="Times New Roman" w:cs="Times New Roman"/>
          <w:color w:val="000000"/>
          <w:sz w:val="24"/>
          <w:szCs w:val="24"/>
        </w:rPr>
        <w:t> </w:t>
      </w:r>
      <w:r w:rsidRPr="00C526A0">
        <w:rPr>
          <w:rFonts w:hAnsi="Times New Roman" w:cs="Times New Roman"/>
          <w:color w:val="000000"/>
          <w:sz w:val="24"/>
          <w:szCs w:val="24"/>
          <w:lang w:val="ru-RU"/>
        </w:rPr>
        <w:t>предъявляет:</w:t>
      </w:r>
    </w:p>
    <w:p w14:paraId="6BA884E0" w14:textId="77777777" w:rsidR="00DC570E" w:rsidRPr="00C526A0" w:rsidRDefault="00C526A0" w:rsidP="007158A5">
      <w:pPr>
        <w:numPr>
          <w:ilvl w:val="0"/>
          <w:numId w:val="1"/>
        </w:numPr>
        <w:tabs>
          <w:tab w:val="clear" w:pos="72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паспорт или иной документ, удостоверяющий личность;</w:t>
      </w:r>
    </w:p>
    <w:p w14:paraId="3AFE6A4E" w14:textId="72B3BD0F" w:rsidR="00DC570E" w:rsidRPr="00C526A0" w:rsidRDefault="00C526A0" w:rsidP="007158A5">
      <w:pPr>
        <w:numPr>
          <w:ilvl w:val="0"/>
          <w:numId w:val="1"/>
        </w:numPr>
        <w:tabs>
          <w:tab w:val="clear" w:pos="72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r w:rsidRPr="00C526A0">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C526A0">
        <w:rPr>
          <w:rFonts w:hAnsi="Times New Roman" w:cs="Times New Roman"/>
          <w:color w:val="000000"/>
          <w:sz w:val="24"/>
          <w:szCs w:val="24"/>
          <w:lang w:val="ru-RU"/>
        </w:rPr>
        <w:t>отказалось от</w:t>
      </w:r>
      <w:r>
        <w:rPr>
          <w:rFonts w:hAnsi="Times New Roman" w:cs="Times New Roman"/>
          <w:color w:val="000000"/>
          <w:sz w:val="24"/>
          <w:szCs w:val="24"/>
        </w:rPr>
        <w:t> </w:t>
      </w:r>
      <w:r w:rsidRPr="00C526A0">
        <w:rPr>
          <w:rFonts w:hAnsi="Times New Roman" w:cs="Times New Roman"/>
          <w:color w:val="000000"/>
          <w:sz w:val="24"/>
          <w:szCs w:val="24"/>
          <w:lang w:val="ru-RU"/>
        </w:rPr>
        <w:t xml:space="preserve">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w:t>
      </w:r>
      <w:r w:rsidR="007158A5">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вправе запросить у него бумажную трудовую книжку, чтобы получить эту информацию и вернуть книжку лицу, или форму СТД-ПФР;</w:t>
      </w:r>
    </w:p>
    <w:p w14:paraId="4D40FF96" w14:textId="77777777" w:rsidR="00DC570E" w:rsidRPr="00C526A0" w:rsidRDefault="00C526A0" w:rsidP="007158A5">
      <w:pPr>
        <w:numPr>
          <w:ilvl w:val="0"/>
          <w:numId w:val="1"/>
        </w:numPr>
        <w:tabs>
          <w:tab w:val="clear" w:pos="72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C526A0">
        <w:rPr>
          <w:rFonts w:hAnsi="Times New Roman" w:cs="Times New Roman"/>
          <w:color w:val="000000"/>
          <w:sz w:val="24"/>
          <w:szCs w:val="24"/>
          <w:lang w:val="ru-RU"/>
        </w:rPr>
        <w:t>страховое</w:t>
      </w:r>
      <w:r>
        <w:rPr>
          <w:rFonts w:hAnsi="Times New Roman" w:cs="Times New Roman"/>
          <w:color w:val="000000"/>
          <w:sz w:val="24"/>
          <w:szCs w:val="24"/>
        </w:rPr>
        <w:t> </w:t>
      </w:r>
      <w:r w:rsidRPr="00C526A0">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C526A0">
        <w:rPr>
          <w:rFonts w:hAnsi="Times New Roman" w:cs="Times New Roman"/>
          <w:color w:val="000000"/>
          <w:sz w:val="24"/>
          <w:szCs w:val="24"/>
          <w:lang w:val="ru-RU"/>
        </w:rPr>
        <w:t>случаев, когда</w:t>
      </w:r>
      <w:r>
        <w:rPr>
          <w:rFonts w:hAnsi="Times New Roman" w:cs="Times New Roman"/>
          <w:color w:val="000000"/>
          <w:sz w:val="24"/>
          <w:szCs w:val="24"/>
        </w:rPr>
        <w:t> </w:t>
      </w:r>
      <w:r w:rsidRPr="00C526A0">
        <w:rPr>
          <w:rFonts w:hAnsi="Times New Roman" w:cs="Times New Roman"/>
          <w:color w:val="000000"/>
          <w:sz w:val="24"/>
          <w:szCs w:val="24"/>
          <w:lang w:val="ru-RU"/>
        </w:rPr>
        <w:t>трудовой договор заключается впервые;</w:t>
      </w:r>
    </w:p>
    <w:p w14:paraId="519A01BF" w14:textId="77777777" w:rsidR="00DC570E" w:rsidRPr="00C526A0" w:rsidRDefault="00C526A0" w:rsidP="007158A5">
      <w:pPr>
        <w:numPr>
          <w:ilvl w:val="0"/>
          <w:numId w:val="1"/>
        </w:numPr>
        <w:tabs>
          <w:tab w:val="clear" w:pos="72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14:paraId="1C41D794" w14:textId="77777777" w:rsidR="00DC570E" w:rsidRPr="00C526A0" w:rsidRDefault="00C526A0" w:rsidP="007158A5">
      <w:pPr>
        <w:numPr>
          <w:ilvl w:val="0"/>
          <w:numId w:val="1"/>
        </w:numPr>
        <w:tabs>
          <w:tab w:val="clear" w:pos="72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lastRenderedPageBreak/>
        <w:t>документы об образовании, о квалификации или наличии специальных знаний – при</w:t>
      </w:r>
      <w:r>
        <w:rPr>
          <w:rFonts w:hAnsi="Times New Roman" w:cs="Times New Roman"/>
          <w:color w:val="000000"/>
          <w:sz w:val="24"/>
          <w:szCs w:val="24"/>
        </w:rPr>
        <w:t> </w:t>
      </w:r>
      <w:r w:rsidRPr="00C526A0">
        <w:rPr>
          <w:rFonts w:hAnsi="Times New Roman" w:cs="Times New Roman"/>
          <w:color w:val="000000"/>
          <w:sz w:val="24"/>
          <w:szCs w:val="24"/>
          <w:lang w:val="ru-RU"/>
        </w:rPr>
        <w:t>поступлении на работу, требующую специальных знаний или специальной подготовки;</w:t>
      </w:r>
    </w:p>
    <w:p w14:paraId="24F7FE6B" w14:textId="77777777" w:rsidR="00DC570E" w:rsidRPr="00C526A0" w:rsidRDefault="00C526A0" w:rsidP="007158A5">
      <w:pPr>
        <w:numPr>
          <w:ilvl w:val="0"/>
          <w:numId w:val="1"/>
        </w:numPr>
        <w:tabs>
          <w:tab w:val="clear" w:pos="720"/>
        </w:tabs>
        <w:spacing w:before="0" w:beforeAutospacing="0" w:after="0" w:afterAutospacing="0"/>
        <w:ind w:left="0" w:right="180"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справку о наличии (отсутствии) судимости или факта уголовного преследования либо о</w:t>
      </w:r>
      <w:r>
        <w:rPr>
          <w:rFonts w:hAnsi="Times New Roman" w:cs="Times New Roman"/>
          <w:color w:val="000000"/>
          <w:sz w:val="24"/>
          <w:szCs w:val="24"/>
        </w:rPr>
        <w:t> </w:t>
      </w:r>
      <w:r w:rsidRPr="00C526A0">
        <w:rPr>
          <w:rFonts w:hAnsi="Times New Roman" w:cs="Times New Roman"/>
          <w:color w:val="000000"/>
          <w:sz w:val="24"/>
          <w:szCs w:val="24"/>
          <w:lang w:val="ru-RU"/>
        </w:rPr>
        <w:t>прекращении уголовного преследования по реабилитирующим основаниям.</w:t>
      </w:r>
    </w:p>
    <w:p w14:paraId="58E80472"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2.7.</w:t>
      </w:r>
      <w:r>
        <w:rPr>
          <w:rFonts w:hAnsi="Times New Roman" w:cs="Times New Roman"/>
          <w:color w:val="000000"/>
          <w:sz w:val="24"/>
          <w:szCs w:val="24"/>
        </w:rPr>
        <w:t> </w:t>
      </w:r>
      <w:r w:rsidRPr="00C526A0">
        <w:rPr>
          <w:rFonts w:hAnsi="Times New Roman" w:cs="Times New Roman"/>
          <w:color w:val="000000"/>
          <w:sz w:val="24"/>
          <w:szCs w:val="24"/>
          <w:lang w:val="ru-RU"/>
        </w:rPr>
        <w:t>При заключении трудового договора работник,</w:t>
      </w:r>
      <w:r>
        <w:rPr>
          <w:rFonts w:hAnsi="Times New Roman" w:cs="Times New Roman"/>
          <w:color w:val="000000"/>
          <w:sz w:val="24"/>
          <w:szCs w:val="24"/>
        </w:rPr>
        <w:t> </w:t>
      </w:r>
      <w:r w:rsidRPr="00C526A0">
        <w:rPr>
          <w:rFonts w:hAnsi="Times New Roman" w:cs="Times New Roman"/>
          <w:color w:val="000000"/>
          <w:sz w:val="24"/>
          <w:szCs w:val="24"/>
          <w:lang w:val="ru-RU"/>
        </w:rPr>
        <w:t>обучающийся по образовательным программам высшего образования, предъявляет:</w:t>
      </w:r>
    </w:p>
    <w:p w14:paraId="57FF5E62" w14:textId="77777777" w:rsidR="00DC570E" w:rsidRPr="00C526A0" w:rsidRDefault="00C526A0" w:rsidP="0010482E">
      <w:pPr>
        <w:numPr>
          <w:ilvl w:val="0"/>
          <w:numId w:val="2"/>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документы, указанные в п. 2.6 Правил, за исключением документов об образовании и о квалификации;</w:t>
      </w:r>
    </w:p>
    <w:p w14:paraId="7AD4AEB0" w14:textId="77777777" w:rsidR="00DC570E" w:rsidRPr="00C526A0" w:rsidRDefault="00C526A0" w:rsidP="0010482E">
      <w:pPr>
        <w:numPr>
          <w:ilvl w:val="0"/>
          <w:numId w:val="2"/>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характеристику обучающегося, выданную образовательной организацией, в которой он обучается;</w:t>
      </w:r>
    </w:p>
    <w:p w14:paraId="4C3E9504" w14:textId="77777777" w:rsidR="00DC570E" w:rsidRPr="00C526A0" w:rsidRDefault="00C526A0" w:rsidP="0010482E">
      <w:pPr>
        <w:numPr>
          <w:ilvl w:val="0"/>
          <w:numId w:val="2"/>
        </w:numPr>
        <w:tabs>
          <w:tab w:val="clear" w:pos="720"/>
          <w:tab w:val="num" w:pos="0"/>
        </w:tabs>
        <w:spacing w:before="0" w:beforeAutospacing="0" w:after="0" w:afterAutospacing="0"/>
        <w:ind w:left="0" w:right="180"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справку о периоде обучения, по самостоятельно установленному образовательной организацией</w:t>
      </w:r>
      <w:r>
        <w:rPr>
          <w:rFonts w:hAnsi="Times New Roman" w:cs="Times New Roman"/>
          <w:color w:val="000000"/>
          <w:sz w:val="24"/>
          <w:szCs w:val="24"/>
        </w:rPr>
        <w:t> </w:t>
      </w:r>
      <w:r w:rsidRPr="00C526A0">
        <w:rPr>
          <w:rFonts w:hAnsi="Times New Roman" w:cs="Times New Roman"/>
          <w:color w:val="000000"/>
          <w:sz w:val="24"/>
          <w:szCs w:val="24"/>
          <w:lang w:val="ru-RU"/>
        </w:rPr>
        <w:t xml:space="preserve">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17E796B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2.8. Прием на работу оформляется приказом, который объявляется работнику под подпись в</w:t>
      </w:r>
      <w:r>
        <w:rPr>
          <w:rFonts w:hAnsi="Times New Roman" w:cs="Times New Roman"/>
          <w:color w:val="000000"/>
          <w:sz w:val="24"/>
          <w:szCs w:val="24"/>
        </w:rPr>
        <w:t> </w:t>
      </w:r>
      <w:r w:rsidRPr="00C526A0">
        <w:rPr>
          <w:rFonts w:hAnsi="Times New Roman" w:cs="Times New Roman"/>
          <w:color w:val="000000"/>
          <w:sz w:val="24"/>
          <w:szCs w:val="24"/>
          <w:lang w:val="ru-RU"/>
        </w:rPr>
        <w:t>трехдневный срок со дня фактического начала работы.</w:t>
      </w:r>
    </w:p>
    <w:p w14:paraId="2A8CCEC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2.9. При приеме работника на работу или переводе его в установленном порядке на другую</w:t>
      </w:r>
      <w:r>
        <w:rPr>
          <w:rFonts w:hAnsi="Times New Roman" w:cs="Times New Roman"/>
          <w:color w:val="000000"/>
          <w:sz w:val="24"/>
          <w:szCs w:val="24"/>
        </w:rPr>
        <w:t> </w:t>
      </w:r>
      <w:r w:rsidRPr="00C526A0">
        <w:rPr>
          <w:rFonts w:hAnsi="Times New Roman" w:cs="Times New Roman"/>
          <w:color w:val="000000"/>
          <w:sz w:val="24"/>
          <w:szCs w:val="24"/>
          <w:lang w:val="ru-RU"/>
        </w:rPr>
        <w:t>работу работодатель обязан под подпись:</w:t>
      </w:r>
    </w:p>
    <w:p w14:paraId="76E59742" w14:textId="5FFB44D1" w:rsidR="00DC570E" w:rsidRPr="00C526A0" w:rsidRDefault="00C526A0" w:rsidP="0010482E">
      <w:pPr>
        <w:numPr>
          <w:ilvl w:val="0"/>
          <w:numId w:val="3"/>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ознакомить работника с уставом </w:t>
      </w:r>
      <w:r w:rsidR="000A4529">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 коллективным договором;</w:t>
      </w:r>
    </w:p>
    <w:p w14:paraId="60E8BF8D" w14:textId="77777777" w:rsidR="00DC570E" w:rsidRPr="00C526A0" w:rsidRDefault="00C526A0" w:rsidP="0010482E">
      <w:pPr>
        <w:numPr>
          <w:ilvl w:val="0"/>
          <w:numId w:val="3"/>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C526A0">
        <w:rPr>
          <w:rFonts w:hAnsi="Times New Roman" w:cs="Times New Roman"/>
          <w:color w:val="000000"/>
          <w:sz w:val="24"/>
          <w:szCs w:val="24"/>
          <w:lang w:val="ru-RU"/>
        </w:rPr>
        <w:t>локальными нормативными актами, непосредственно связанными с его трудовой деятельностью;</w:t>
      </w:r>
    </w:p>
    <w:p w14:paraId="5C0978BC" w14:textId="77777777" w:rsidR="00DC570E" w:rsidRDefault="00C526A0" w:rsidP="0010482E">
      <w:pPr>
        <w:numPr>
          <w:ilvl w:val="0"/>
          <w:numId w:val="3"/>
        </w:numPr>
        <w:tabs>
          <w:tab w:val="clear" w:pos="720"/>
          <w:tab w:val="num" w:pos="0"/>
        </w:tabs>
        <w:spacing w:before="0" w:beforeAutospacing="0" w:after="0" w:afterAutospacing="0"/>
        <w:ind w:left="0" w:right="180" w:firstLine="567"/>
        <w:jc w:val="both"/>
        <w:rPr>
          <w:rFonts w:hAnsi="Times New Roman" w:cs="Times New Roman"/>
          <w:color w:val="000000"/>
          <w:sz w:val="24"/>
          <w:szCs w:val="24"/>
        </w:rPr>
      </w:pPr>
      <w:r w:rsidRPr="00C526A0">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C526A0">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C526A0">
        <w:rPr>
          <w:rFonts w:hAnsi="Times New Roman" w:cs="Times New Roman"/>
          <w:color w:val="000000"/>
          <w:sz w:val="24"/>
          <w:szCs w:val="24"/>
          <w:lang w:val="ru-RU"/>
        </w:rPr>
        <w:t xml:space="preserve">здоровья детей. </w:t>
      </w:r>
      <w:r>
        <w:rPr>
          <w:rFonts w:hAnsi="Times New Roman" w:cs="Times New Roman"/>
          <w:color w:val="000000"/>
          <w:sz w:val="24"/>
          <w:szCs w:val="24"/>
        </w:rPr>
        <w:t>Инструктаж оформляется в журнале установленного образца.</w:t>
      </w:r>
    </w:p>
    <w:p w14:paraId="7269AF71" w14:textId="3E75A4DC"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2.10. В соответствии с приказом о приеме на работу работодатель обязан в течение</w:t>
      </w:r>
      <w:r>
        <w:rPr>
          <w:rFonts w:hAnsi="Times New Roman" w:cs="Times New Roman"/>
          <w:color w:val="000000"/>
          <w:sz w:val="24"/>
          <w:szCs w:val="24"/>
        </w:rPr>
        <w:t> </w:t>
      </w:r>
      <w:r w:rsidRPr="00C526A0">
        <w:rPr>
          <w:rFonts w:hAnsi="Times New Roman" w:cs="Times New Roman"/>
          <w:color w:val="000000"/>
          <w:sz w:val="24"/>
          <w:szCs w:val="24"/>
          <w:lang w:val="ru-RU"/>
        </w:rPr>
        <w:t>пяти дней</w:t>
      </w:r>
      <w:r>
        <w:rPr>
          <w:rFonts w:hAnsi="Times New Roman" w:cs="Times New Roman"/>
          <w:color w:val="000000"/>
          <w:sz w:val="24"/>
          <w:szCs w:val="24"/>
        </w:rPr>
        <w:t> </w:t>
      </w:r>
      <w:r w:rsidRPr="00C526A0">
        <w:rPr>
          <w:rFonts w:hAnsi="Times New Roman" w:cs="Times New Roman"/>
          <w:color w:val="000000"/>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Pr>
          <w:rFonts w:hAnsi="Times New Roman" w:cs="Times New Roman"/>
          <w:color w:val="000000"/>
          <w:sz w:val="24"/>
          <w:szCs w:val="24"/>
        </w:rPr>
        <w:t> </w:t>
      </w:r>
      <w:r w:rsidRPr="00C526A0">
        <w:rPr>
          <w:rFonts w:hAnsi="Times New Roman" w:cs="Times New Roman"/>
          <w:color w:val="000000"/>
          <w:sz w:val="24"/>
          <w:szCs w:val="24"/>
          <w:lang w:val="ru-RU"/>
        </w:rPr>
        <w:t xml:space="preserve">книжки ведутся по основному месту работы. Если работник отказался от ведения трудовой книжки, </w:t>
      </w:r>
      <w:r w:rsidR="000A4529">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предоставляет</w:t>
      </w:r>
      <w:r>
        <w:rPr>
          <w:rFonts w:hAnsi="Times New Roman" w:cs="Times New Roman"/>
          <w:b/>
          <w:bCs/>
          <w:color w:val="000000"/>
          <w:sz w:val="24"/>
          <w:szCs w:val="24"/>
        </w:rPr>
        <w:t> </w:t>
      </w:r>
      <w:r w:rsidRPr="00C526A0">
        <w:rPr>
          <w:rFonts w:hAnsi="Times New Roman" w:cs="Times New Roman"/>
          <w:color w:val="000000"/>
          <w:sz w:val="24"/>
          <w:szCs w:val="24"/>
          <w:lang w:val="ru-RU"/>
        </w:rPr>
        <w:t>сведения о трудовой деятельности работника в органы Пенсионного фонда РФ, в соответствии с порядком, определенным законодательством РФ.</w:t>
      </w:r>
    </w:p>
    <w:p w14:paraId="5B7C7883" w14:textId="511035F9"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2.11. На каждого работника </w:t>
      </w:r>
      <w:r w:rsidR="000A4529">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ведется личное дело. Личное дело работника хранится у</w:t>
      </w:r>
      <w:r>
        <w:rPr>
          <w:rFonts w:hAnsi="Times New Roman" w:cs="Times New Roman"/>
          <w:color w:val="000000"/>
          <w:sz w:val="24"/>
          <w:szCs w:val="24"/>
        </w:rPr>
        <w:t> </w:t>
      </w:r>
      <w:r w:rsidRPr="00C526A0">
        <w:rPr>
          <w:rFonts w:hAnsi="Times New Roman" w:cs="Times New Roman"/>
          <w:color w:val="000000"/>
          <w:sz w:val="24"/>
          <w:szCs w:val="24"/>
          <w:lang w:val="ru-RU"/>
        </w:rPr>
        <w:t>работодателя.</w:t>
      </w:r>
    </w:p>
    <w:p w14:paraId="51281A2C" w14:textId="24553212" w:rsidR="00DC570E" w:rsidRPr="00C526A0" w:rsidRDefault="000A4529" w:rsidP="00A50D90">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В состав личного дела работника входят следующие документы:</w:t>
      </w:r>
    </w:p>
    <w:p w14:paraId="0A80E8FF" w14:textId="77777777" w:rsidR="00DC570E" w:rsidRDefault="00C526A0" w:rsidP="000A4529">
      <w:pPr>
        <w:numPr>
          <w:ilvl w:val="0"/>
          <w:numId w:val="4"/>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r>
        <w:rPr>
          <w:rFonts w:hAnsi="Times New Roman" w:cs="Times New Roman"/>
          <w:color w:val="000000"/>
          <w:sz w:val="24"/>
          <w:szCs w:val="24"/>
        </w:rPr>
        <w:t>внутренняя опись документов;</w:t>
      </w:r>
    </w:p>
    <w:p w14:paraId="4B2924B6" w14:textId="1769C70C" w:rsidR="00DC570E" w:rsidRPr="00C526A0" w:rsidRDefault="00C526A0" w:rsidP="000A4529">
      <w:pPr>
        <w:numPr>
          <w:ilvl w:val="0"/>
          <w:numId w:val="4"/>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личный</w:t>
      </w:r>
      <w:r>
        <w:rPr>
          <w:rFonts w:hAnsi="Times New Roman" w:cs="Times New Roman"/>
          <w:color w:val="000000"/>
          <w:sz w:val="24"/>
          <w:szCs w:val="24"/>
        </w:rPr>
        <w:t> </w:t>
      </w:r>
      <w:r w:rsidRPr="00C526A0">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C526A0">
        <w:rPr>
          <w:rFonts w:hAnsi="Times New Roman" w:cs="Times New Roman"/>
          <w:color w:val="000000"/>
          <w:sz w:val="24"/>
          <w:szCs w:val="24"/>
          <w:lang w:val="ru-RU"/>
        </w:rPr>
        <w:t>и</w:t>
      </w:r>
      <w:r>
        <w:rPr>
          <w:rFonts w:hAnsi="Times New Roman" w:cs="Times New Roman"/>
          <w:color w:val="000000"/>
          <w:sz w:val="24"/>
          <w:szCs w:val="24"/>
        </w:rPr>
        <w:t> </w:t>
      </w:r>
      <w:r w:rsidRPr="00C526A0">
        <w:rPr>
          <w:rFonts w:hAnsi="Times New Roman" w:cs="Times New Roman"/>
          <w:color w:val="000000"/>
          <w:sz w:val="24"/>
          <w:szCs w:val="24"/>
          <w:lang w:val="ru-RU"/>
        </w:rPr>
        <w:t>дополнение</w:t>
      </w:r>
      <w:r>
        <w:rPr>
          <w:rFonts w:hAnsi="Times New Roman" w:cs="Times New Roman"/>
          <w:color w:val="000000"/>
          <w:sz w:val="24"/>
          <w:szCs w:val="24"/>
        </w:rPr>
        <w:t> </w:t>
      </w:r>
      <w:r w:rsidRPr="00C526A0">
        <w:rPr>
          <w:rFonts w:hAnsi="Times New Roman" w:cs="Times New Roman"/>
          <w:color w:val="000000"/>
          <w:sz w:val="24"/>
          <w:szCs w:val="24"/>
          <w:lang w:val="ru-RU"/>
        </w:rPr>
        <w:t>к нему</w:t>
      </w:r>
      <w:r w:rsidR="000A4529">
        <w:rPr>
          <w:rFonts w:hAnsi="Times New Roman" w:cs="Times New Roman"/>
          <w:color w:val="000000"/>
          <w:sz w:val="24"/>
          <w:szCs w:val="24"/>
          <w:lang w:val="ru-RU"/>
        </w:rPr>
        <w:t xml:space="preserve"> (форма Т-2)</w:t>
      </w:r>
      <w:r w:rsidRPr="00C526A0">
        <w:rPr>
          <w:rFonts w:hAnsi="Times New Roman" w:cs="Times New Roman"/>
          <w:color w:val="000000"/>
          <w:sz w:val="24"/>
          <w:szCs w:val="24"/>
          <w:lang w:val="ru-RU"/>
        </w:rPr>
        <w:t>;</w:t>
      </w:r>
    </w:p>
    <w:p w14:paraId="04723F6D" w14:textId="5005CEF5" w:rsidR="00DC570E" w:rsidRDefault="00C526A0" w:rsidP="000A4529">
      <w:pPr>
        <w:numPr>
          <w:ilvl w:val="0"/>
          <w:numId w:val="4"/>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r>
        <w:rPr>
          <w:rFonts w:hAnsi="Times New Roman" w:cs="Times New Roman"/>
          <w:color w:val="000000"/>
          <w:sz w:val="24"/>
          <w:szCs w:val="24"/>
        </w:rPr>
        <w:t>автобиография;</w:t>
      </w:r>
    </w:p>
    <w:p w14:paraId="09E15E4E" w14:textId="736E93C2" w:rsidR="000A4529" w:rsidRPr="000A4529" w:rsidRDefault="000A4529" w:rsidP="000A4529">
      <w:pPr>
        <w:numPr>
          <w:ilvl w:val="0"/>
          <w:numId w:val="4"/>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r>
        <w:rPr>
          <w:rFonts w:hAnsi="Times New Roman" w:cs="Times New Roman"/>
          <w:color w:val="000000"/>
          <w:sz w:val="24"/>
          <w:szCs w:val="24"/>
          <w:lang w:val="ru-RU"/>
        </w:rPr>
        <w:t>анкета;</w:t>
      </w:r>
    </w:p>
    <w:p w14:paraId="742774A8" w14:textId="68EB2424" w:rsidR="000A4529" w:rsidRDefault="000A4529" w:rsidP="000A4529">
      <w:pPr>
        <w:numPr>
          <w:ilvl w:val="0"/>
          <w:numId w:val="4"/>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Pr>
          <w:rFonts w:hAnsi="Times New Roman" w:cs="Times New Roman"/>
          <w:color w:val="000000"/>
          <w:sz w:val="24"/>
          <w:szCs w:val="24"/>
          <w:lang w:val="ru-RU"/>
        </w:rPr>
        <w:t>документы об образовании, квалификации или наличии специальных знаний;</w:t>
      </w:r>
    </w:p>
    <w:p w14:paraId="13D2854E" w14:textId="6C8C4A84" w:rsidR="000A4529" w:rsidRPr="000A4529" w:rsidRDefault="000A4529" w:rsidP="000A4529">
      <w:pPr>
        <w:numPr>
          <w:ilvl w:val="0"/>
          <w:numId w:val="4"/>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Pr>
          <w:rFonts w:hAnsi="Times New Roman" w:cs="Times New Roman"/>
          <w:color w:val="000000"/>
          <w:sz w:val="24"/>
          <w:szCs w:val="24"/>
          <w:lang w:val="ru-RU"/>
        </w:rPr>
        <w:t>документы о повышении квалификации, переподготовке;</w:t>
      </w:r>
    </w:p>
    <w:p w14:paraId="1BB9042D" w14:textId="77777777" w:rsidR="00DC570E" w:rsidRPr="00C526A0" w:rsidRDefault="00C526A0" w:rsidP="000A4529">
      <w:pPr>
        <w:numPr>
          <w:ilvl w:val="0"/>
          <w:numId w:val="4"/>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трудовой договор</w:t>
      </w:r>
      <w:r>
        <w:rPr>
          <w:rFonts w:hAnsi="Times New Roman" w:cs="Times New Roman"/>
          <w:color w:val="000000"/>
          <w:sz w:val="24"/>
          <w:szCs w:val="24"/>
        </w:rPr>
        <w:t> </w:t>
      </w:r>
      <w:r w:rsidRPr="00C526A0">
        <w:rPr>
          <w:rFonts w:hAnsi="Times New Roman" w:cs="Times New Roman"/>
          <w:color w:val="000000"/>
          <w:sz w:val="24"/>
          <w:szCs w:val="24"/>
          <w:lang w:val="ru-RU"/>
        </w:rPr>
        <w:t>и</w:t>
      </w:r>
      <w:r>
        <w:rPr>
          <w:rFonts w:hAnsi="Times New Roman" w:cs="Times New Roman"/>
          <w:color w:val="000000"/>
          <w:sz w:val="24"/>
          <w:szCs w:val="24"/>
        </w:rPr>
        <w:t> </w:t>
      </w:r>
      <w:r w:rsidRPr="00C526A0">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C526A0">
        <w:rPr>
          <w:rFonts w:hAnsi="Times New Roman" w:cs="Times New Roman"/>
          <w:color w:val="000000"/>
          <w:sz w:val="24"/>
          <w:szCs w:val="24"/>
          <w:lang w:val="ru-RU"/>
        </w:rPr>
        <w:t>к нему;</w:t>
      </w:r>
    </w:p>
    <w:p w14:paraId="23E1F782" w14:textId="77777777" w:rsidR="00DC570E" w:rsidRPr="00C526A0" w:rsidRDefault="00C526A0" w:rsidP="000A4529">
      <w:pPr>
        <w:numPr>
          <w:ilvl w:val="0"/>
          <w:numId w:val="4"/>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договор о полной материальной ответственности</w:t>
      </w:r>
      <w:r>
        <w:rPr>
          <w:rFonts w:hAnsi="Times New Roman" w:cs="Times New Roman"/>
          <w:color w:val="000000"/>
          <w:sz w:val="24"/>
          <w:szCs w:val="24"/>
        </w:rPr>
        <w:t> </w:t>
      </w:r>
      <w:r w:rsidRPr="00C526A0">
        <w:rPr>
          <w:rFonts w:hAnsi="Times New Roman" w:cs="Times New Roman"/>
          <w:color w:val="000000"/>
          <w:sz w:val="24"/>
          <w:szCs w:val="24"/>
          <w:lang w:val="ru-RU"/>
        </w:rPr>
        <w:t>(если работник – материально</w:t>
      </w:r>
    </w:p>
    <w:p w14:paraId="2EE102CE" w14:textId="77777777" w:rsidR="00DC570E" w:rsidRDefault="00C526A0" w:rsidP="000A4529">
      <w:pPr>
        <w:numPr>
          <w:ilvl w:val="0"/>
          <w:numId w:val="4"/>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r>
        <w:rPr>
          <w:rFonts w:hAnsi="Times New Roman" w:cs="Times New Roman"/>
          <w:color w:val="000000"/>
          <w:sz w:val="24"/>
          <w:szCs w:val="24"/>
        </w:rPr>
        <w:t>ответственное лицо);</w:t>
      </w:r>
    </w:p>
    <w:p w14:paraId="093564BE" w14:textId="77777777" w:rsidR="00DC570E" w:rsidRPr="00C526A0" w:rsidRDefault="00C526A0" w:rsidP="000A4529">
      <w:pPr>
        <w:numPr>
          <w:ilvl w:val="0"/>
          <w:numId w:val="4"/>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копии приказов по</w:t>
      </w:r>
      <w:r>
        <w:rPr>
          <w:rFonts w:hAnsi="Times New Roman" w:cs="Times New Roman"/>
          <w:color w:val="000000"/>
          <w:sz w:val="24"/>
          <w:szCs w:val="24"/>
        </w:rPr>
        <w:t> </w:t>
      </w:r>
      <w:r w:rsidRPr="00C526A0">
        <w:rPr>
          <w:rFonts w:hAnsi="Times New Roman" w:cs="Times New Roman"/>
          <w:color w:val="000000"/>
          <w:sz w:val="24"/>
          <w:szCs w:val="24"/>
          <w:lang w:val="ru-RU"/>
        </w:rPr>
        <w:t>личному</w:t>
      </w:r>
      <w:r>
        <w:rPr>
          <w:rFonts w:hAnsi="Times New Roman" w:cs="Times New Roman"/>
          <w:color w:val="000000"/>
          <w:sz w:val="24"/>
          <w:szCs w:val="24"/>
        </w:rPr>
        <w:t> </w:t>
      </w:r>
      <w:r w:rsidRPr="00C526A0">
        <w:rPr>
          <w:rFonts w:hAnsi="Times New Roman" w:cs="Times New Roman"/>
          <w:color w:val="000000"/>
          <w:sz w:val="24"/>
          <w:szCs w:val="24"/>
          <w:lang w:val="ru-RU"/>
        </w:rPr>
        <w:t>составу, которые касаются работника;</w:t>
      </w:r>
    </w:p>
    <w:p w14:paraId="60668093" w14:textId="77777777" w:rsidR="00DC570E" w:rsidRDefault="00C526A0" w:rsidP="000A4529">
      <w:pPr>
        <w:numPr>
          <w:ilvl w:val="0"/>
          <w:numId w:val="4"/>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r>
        <w:rPr>
          <w:rFonts w:hAnsi="Times New Roman" w:cs="Times New Roman"/>
          <w:color w:val="000000"/>
          <w:sz w:val="24"/>
          <w:szCs w:val="24"/>
        </w:rPr>
        <w:lastRenderedPageBreak/>
        <w:t>аттестационные листы;</w:t>
      </w:r>
    </w:p>
    <w:p w14:paraId="68578E91" w14:textId="77777777" w:rsidR="00DC570E" w:rsidRPr="00C526A0" w:rsidRDefault="00C526A0" w:rsidP="000A4529">
      <w:pPr>
        <w:numPr>
          <w:ilvl w:val="0"/>
          <w:numId w:val="4"/>
        </w:numPr>
        <w:tabs>
          <w:tab w:val="clear" w:pos="720"/>
          <w:tab w:val="num" w:pos="0"/>
        </w:tabs>
        <w:spacing w:before="0" w:beforeAutospacing="0" w:after="0" w:afterAutospacing="0"/>
        <w:ind w:left="0" w:right="180"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согласия на обработку персональных данных.</w:t>
      </w:r>
    </w:p>
    <w:p w14:paraId="020539E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В личное дело не включаются копии приказов о наложении взысканий, справки о состоянии</w:t>
      </w:r>
      <w:r>
        <w:rPr>
          <w:rFonts w:hAnsi="Times New Roman" w:cs="Times New Roman"/>
          <w:color w:val="000000"/>
          <w:sz w:val="24"/>
          <w:szCs w:val="24"/>
        </w:rPr>
        <w:t> </w:t>
      </w:r>
      <w:r w:rsidRPr="00C526A0">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C526A0">
        <w:rPr>
          <w:rFonts w:hAnsi="Times New Roman" w:cs="Times New Roman"/>
          <w:color w:val="000000"/>
          <w:sz w:val="24"/>
          <w:szCs w:val="24"/>
          <w:lang w:val="ru-RU"/>
        </w:rPr>
        <w:t>документы второстепенного значения.</w:t>
      </w:r>
    </w:p>
    <w:p w14:paraId="1D8A211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2.12.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14:paraId="57252E1A"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Перевод работника на другую работу без его согласия допускается</w:t>
      </w:r>
      <w:r>
        <w:rPr>
          <w:rFonts w:hAnsi="Times New Roman" w:cs="Times New Roman"/>
          <w:color w:val="000000"/>
          <w:sz w:val="24"/>
          <w:szCs w:val="24"/>
        </w:rPr>
        <w:t> </w:t>
      </w:r>
      <w:r w:rsidRPr="00C526A0">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C526A0">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C526A0">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486680C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1F660F6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2969D177"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2.13. Работник имеет право расторгнуть трудовой договор по своей инициативе, предупредив об этом работодателя</w:t>
      </w:r>
      <w:r>
        <w:rPr>
          <w:rFonts w:hAnsi="Times New Roman" w:cs="Times New Roman"/>
          <w:color w:val="000000"/>
          <w:sz w:val="24"/>
          <w:szCs w:val="24"/>
        </w:rPr>
        <w:t> </w:t>
      </w:r>
      <w:r w:rsidRPr="00C526A0">
        <w:rPr>
          <w:rFonts w:hAnsi="Times New Roman" w:cs="Times New Roman"/>
          <w:color w:val="000000"/>
          <w:sz w:val="24"/>
          <w:szCs w:val="24"/>
          <w:lang w:val="ru-RU"/>
        </w:rPr>
        <w:t>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14:paraId="5B957D0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14:paraId="10EB25C1" w14:textId="08CDCAAF"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2.14.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C526A0">
        <w:rPr>
          <w:rFonts w:hAnsi="Times New Roman" w:cs="Times New Roman"/>
          <w:color w:val="000000"/>
          <w:sz w:val="24"/>
          <w:szCs w:val="24"/>
          <w:lang w:val="ru-RU"/>
        </w:rPr>
        <w:t xml:space="preserve">выдает работнику его трудовую книжку с внесенной в нее и заверенной печатью </w:t>
      </w:r>
      <w:r w:rsidR="008F62AA">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C526A0">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14:paraId="4A8714E1" w14:textId="77777777" w:rsidR="008F62AA" w:rsidRDefault="008F62AA" w:rsidP="00A50D90">
      <w:pPr>
        <w:spacing w:before="0" w:beforeAutospacing="0" w:after="0" w:afterAutospacing="0"/>
        <w:ind w:firstLine="567"/>
        <w:jc w:val="both"/>
        <w:rPr>
          <w:rFonts w:hAnsi="Times New Roman" w:cs="Times New Roman"/>
          <w:b/>
          <w:bCs/>
          <w:color w:val="000000"/>
          <w:sz w:val="24"/>
          <w:szCs w:val="24"/>
          <w:lang w:val="ru-RU"/>
        </w:rPr>
      </w:pPr>
    </w:p>
    <w:p w14:paraId="28142246" w14:textId="59E53DF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b/>
          <w:bCs/>
          <w:color w:val="000000"/>
          <w:sz w:val="24"/>
          <w:szCs w:val="24"/>
          <w:lang w:val="ru-RU"/>
        </w:rPr>
        <w:t>3. Порядок формирования и выдачи сведений о трудовой деятельности работников</w:t>
      </w:r>
    </w:p>
    <w:p w14:paraId="2773A402" w14:textId="5DF05401"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3.1. С 1 января 2020 года </w:t>
      </w:r>
      <w:r w:rsidR="00380976">
        <w:rPr>
          <w:rFonts w:hAnsi="Times New Roman" w:cs="Times New Roman"/>
          <w:color w:val="000000"/>
          <w:sz w:val="24"/>
          <w:szCs w:val="24"/>
          <w:lang w:val="ru-RU"/>
        </w:rPr>
        <w:t>ГКОУ ШСШИ</w:t>
      </w:r>
      <w:r>
        <w:rPr>
          <w:rFonts w:hAnsi="Times New Roman" w:cs="Times New Roman"/>
          <w:color w:val="000000"/>
          <w:sz w:val="24"/>
          <w:szCs w:val="24"/>
        </w:rPr>
        <w:t> </w:t>
      </w:r>
      <w:r w:rsidRPr="00C526A0">
        <w:rPr>
          <w:rFonts w:hAnsi="Times New Roman" w:cs="Times New Roman"/>
          <w:color w:val="000000"/>
          <w:sz w:val="24"/>
          <w:szCs w:val="24"/>
          <w:lang w:val="ru-RU"/>
        </w:rPr>
        <w:t>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1A67ACA2" w14:textId="637933A8"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lastRenderedPageBreak/>
        <w:t>3.2.</w:t>
      </w:r>
      <w:r>
        <w:rPr>
          <w:rFonts w:hAnsi="Times New Roman" w:cs="Times New Roman"/>
          <w:color w:val="000000"/>
          <w:sz w:val="24"/>
          <w:szCs w:val="24"/>
        </w:rPr>
        <w:t> </w:t>
      </w:r>
      <w:r w:rsidRPr="00C526A0">
        <w:rPr>
          <w:rFonts w:hAnsi="Times New Roman" w:cs="Times New Roman"/>
          <w:color w:val="000000"/>
          <w:sz w:val="24"/>
          <w:szCs w:val="24"/>
          <w:lang w:val="ru-RU"/>
        </w:rPr>
        <w:t xml:space="preserve"> Директор назначает приказом работника </w:t>
      </w:r>
      <w:r w:rsidR="003809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который</w:t>
      </w:r>
      <w:r>
        <w:rPr>
          <w:rFonts w:hAnsi="Times New Roman" w:cs="Times New Roman"/>
          <w:color w:val="000000"/>
          <w:sz w:val="24"/>
          <w:szCs w:val="24"/>
        </w:rPr>
        <w:t> </w:t>
      </w:r>
      <w:r w:rsidRPr="00C526A0">
        <w:rPr>
          <w:rFonts w:hAnsi="Times New Roman" w:cs="Times New Roman"/>
          <w:color w:val="000000"/>
          <w:sz w:val="24"/>
          <w:szCs w:val="24"/>
          <w:lang w:val="ru-RU"/>
        </w:rPr>
        <w:t>отвечает за ведение и предоставление в Пенсионный фонд России сведений о трудовой деятельности работников. Назначенный</w:t>
      </w:r>
      <w:r>
        <w:rPr>
          <w:rFonts w:hAnsi="Times New Roman" w:cs="Times New Roman"/>
          <w:color w:val="000000"/>
          <w:sz w:val="24"/>
          <w:szCs w:val="24"/>
        </w:rPr>
        <w:t> </w:t>
      </w:r>
      <w:r w:rsidRPr="00C526A0">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C526A0">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C526A0">
        <w:rPr>
          <w:rFonts w:hAnsi="Times New Roman" w:cs="Times New Roman"/>
          <w:color w:val="000000"/>
          <w:sz w:val="24"/>
          <w:szCs w:val="24"/>
          <w:lang w:val="ru-RU"/>
        </w:rPr>
        <w:t>с приказом</w:t>
      </w:r>
      <w:r>
        <w:rPr>
          <w:rFonts w:hAnsi="Times New Roman" w:cs="Times New Roman"/>
          <w:color w:val="000000"/>
          <w:sz w:val="24"/>
          <w:szCs w:val="24"/>
        </w:rPr>
        <w:t> </w:t>
      </w:r>
      <w:r w:rsidRPr="00C526A0">
        <w:rPr>
          <w:rFonts w:hAnsi="Times New Roman" w:cs="Times New Roman"/>
          <w:color w:val="000000"/>
          <w:sz w:val="24"/>
          <w:szCs w:val="24"/>
          <w:lang w:val="ru-RU"/>
        </w:rPr>
        <w:t>под подпись.</w:t>
      </w:r>
    </w:p>
    <w:p w14:paraId="16567668" w14:textId="61BB8052"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3.3. Сведения о трудовой деятельности за отчетный месяц передаются в Пенсионный фонд России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r>
        <w:rPr>
          <w:rFonts w:hAnsi="Times New Roman" w:cs="Times New Roman"/>
          <w:color w:val="000000"/>
          <w:sz w:val="24"/>
          <w:szCs w:val="24"/>
        </w:rPr>
        <w:t> </w:t>
      </w:r>
      <w:r w:rsidRPr="00C526A0">
        <w:rPr>
          <w:rFonts w:hAnsi="Times New Roman" w:cs="Times New Roman"/>
          <w:color w:val="000000"/>
          <w:sz w:val="24"/>
          <w:szCs w:val="24"/>
          <w:lang w:val="ru-RU"/>
        </w:rPr>
        <w:t>В случаях приема на работу и увольнения работника сведения передаются</w:t>
      </w:r>
      <w:r>
        <w:rPr>
          <w:rFonts w:hAnsi="Times New Roman" w:cs="Times New Roman"/>
          <w:color w:val="000000"/>
          <w:sz w:val="24"/>
          <w:szCs w:val="24"/>
        </w:rPr>
        <w:t> </w:t>
      </w:r>
      <w:r w:rsidRPr="00C526A0">
        <w:rPr>
          <w:rFonts w:hAnsi="Times New Roman" w:cs="Times New Roman"/>
          <w:color w:val="000000"/>
          <w:sz w:val="24"/>
          <w:szCs w:val="24"/>
          <w:lang w:val="ru-RU"/>
        </w:rPr>
        <w:t xml:space="preserve">не позднее рабочего дня, следующего за днем издания соответствующего приказа </w:t>
      </w:r>
      <w:r w:rsidR="003809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0E092610" w14:textId="19B21596"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3.4. </w:t>
      </w:r>
      <w:r w:rsidR="00380976">
        <w:rPr>
          <w:rFonts w:hAnsi="Times New Roman" w:cs="Times New Roman"/>
          <w:color w:val="000000"/>
          <w:sz w:val="24"/>
          <w:szCs w:val="24"/>
          <w:lang w:val="ru-RU"/>
        </w:rPr>
        <w:t>ГКОУ ШСШИ</w:t>
      </w:r>
      <w:r>
        <w:rPr>
          <w:rFonts w:hAnsi="Times New Roman" w:cs="Times New Roman"/>
          <w:color w:val="000000"/>
          <w:sz w:val="24"/>
          <w:szCs w:val="24"/>
        </w:rPr>
        <w:t> </w:t>
      </w:r>
      <w:r w:rsidRPr="00C526A0">
        <w:rPr>
          <w:rFonts w:hAnsi="Times New Roman" w:cs="Times New Roman"/>
          <w:color w:val="000000"/>
          <w:sz w:val="24"/>
          <w:szCs w:val="24"/>
          <w:lang w:val="ru-RU"/>
        </w:rPr>
        <w:t>обязано предоставить работнику сведения о трудовой деятельности за период работы в организации способом, указанном в заявлении работника:</w:t>
      </w:r>
    </w:p>
    <w:p w14:paraId="1005E2B9" w14:textId="77777777" w:rsidR="00DC570E" w:rsidRPr="00C526A0" w:rsidRDefault="00C526A0" w:rsidP="00380976">
      <w:pPr>
        <w:numPr>
          <w:ilvl w:val="0"/>
          <w:numId w:val="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на бумажном носителе, заверенные надлежащим способом;</w:t>
      </w:r>
    </w:p>
    <w:p w14:paraId="4CD77B71" w14:textId="77777777" w:rsidR="00DC570E" w:rsidRDefault="00C526A0" w:rsidP="00380976">
      <w:pPr>
        <w:numPr>
          <w:ilvl w:val="0"/>
          <w:numId w:val="5"/>
        </w:numPr>
        <w:tabs>
          <w:tab w:val="clear" w:pos="720"/>
          <w:tab w:val="num" w:pos="0"/>
        </w:tabs>
        <w:spacing w:before="0" w:beforeAutospacing="0" w:after="0" w:afterAutospacing="0"/>
        <w:ind w:left="0" w:right="180" w:firstLine="567"/>
        <w:jc w:val="both"/>
        <w:rPr>
          <w:rFonts w:hAnsi="Times New Roman" w:cs="Times New Roman"/>
          <w:color w:val="000000"/>
          <w:sz w:val="24"/>
          <w:szCs w:val="24"/>
        </w:rPr>
      </w:pPr>
      <w:r w:rsidRPr="00C526A0">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(в случае ее наличия у работодателя).</w:t>
      </w:r>
    </w:p>
    <w:p w14:paraId="01A78CA6" w14:textId="77777777" w:rsidR="00DC570E" w:rsidRPr="00C526A0" w:rsidRDefault="00C526A0" w:rsidP="00380976">
      <w:pPr>
        <w:tabs>
          <w:tab w:val="num" w:pos="0"/>
        </w:tabs>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C526A0">
        <w:rPr>
          <w:rFonts w:hAnsi="Times New Roman" w:cs="Times New Roman"/>
          <w:color w:val="000000"/>
          <w:sz w:val="24"/>
          <w:szCs w:val="24"/>
          <w:lang w:val="ru-RU"/>
        </w:rPr>
        <w:t>предоставляются:</w:t>
      </w:r>
    </w:p>
    <w:p w14:paraId="13CB73AE" w14:textId="77777777" w:rsidR="00DC570E" w:rsidRPr="00C526A0" w:rsidRDefault="00C526A0" w:rsidP="00380976">
      <w:pPr>
        <w:numPr>
          <w:ilvl w:val="0"/>
          <w:numId w:val="6"/>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в период работы не позднее трех рабочих дней со дня подачи этого заявления;</w:t>
      </w:r>
    </w:p>
    <w:p w14:paraId="7F21969A" w14:textId="77777777" w:rsidR="00DC570E" w:rsidRPr="00C526A0" w:rsidRDefault="00C526A0" w:rsidP="00380976">
      <w:pPr>
        <w:numPr>
          <w:ilvl w:val="0"/>
          <w:numId w:val="6"/>
        </w:numPr>
        <w:tabs>
          <w:tab w:val="clear" w:pos="720"/>
          <w:tab w:val="num" w:pos="0"/>
        </w:tabs>
        <w:spacing w:before="0" w:beforeAutospacing="0" w:after="0" w:afterAutospacing="0"/>
        <w:ind w:left="0" w:right="180"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при увольнении — в день прекращения трудового договора.</w:t>
      </w:r>
    </w:p>
    <w:p w14:paraId="469B86B9" w14:textId="0218F943"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3.5.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C526A0">
        <w:rPr>
          <w:rFonts w:hAnsi="Times New Roman" w:cs="Times New Roman"/>
          <w:color w:val="000000"/>
          <w:sz w:val="24"/>
          <w:szCs w:val="24"/>
          <w:lang w:val="ru-RU"/>
        </w:rPr>
        <w:t>электронную почту работодателя</w:t>
      </w:r>
      <w:r w:rsidR="00380976">
        <w:rPr>
          <w:rFonts w:hAnsi="Times New Roman" w:cs="Times New Roman"/>
          <w:color w:val="000000"/>
          <w:sz w:val="24"/>
          <w:szCs w:val="24"/>
          <w:lang w:val="ru-RU"/>
        </w:rPr>
        <w:t xml:space="preserve"> </w:t>
      </w:r>
      <w:r w:rsidR="00380976">
        <w:rPr>
          <w:rFonts w:hAnsi="Times New Roman" w:cs="Times New Roman"/>
          <w:color w:val="000000"/>
          <w:sz w:val="24"/>
          <w:szCs w:val="24"/>
        </w:rPr>
        <w:t>shafint</w:t>
      </w:r>
      <w:r w:rsidR="00380976" w:rsidRPr="00380976">
        <w:rPr>
          <w:rFonts w:hAnsi="Times New Roman" w:cs="Times New Roman"/>
          <w:color w:val="000000"/>
          <w:sz w:val="24"/>
          <w:szCs w:val="24"/>
          <w:lang w:val="ru-RU"/>
        </w:rPr>
        <w:t>@</w:t>
      </w:r>
      <w:r w:rsidR="00380976">
        <w:rPr>
          <w:rFonts w:hAnsi="Times New Roman" w:cs="Times New Roman"/>
          <w:color w:val="000000"/>
          <w:sz w:val="24"/>
          <w:szCs w:val="24"/>
        </w:rPr>
        <w:t>yandex</w:t>
      </w:r>
      <w:r w:rsidR="00380976" w:rsidRPr="00380976">
        <w:rPr>
          <w:rFonts w:hAnsi="Times New Roman" w:cs="Times New Roman"/>
          <w:color w:val="000000"/>
          <w:sz w:val="24"/>
          <w:szCs w:val="24"/>
          <w:lang w:val="ru-RU"/>
        </w:rPr>
        <w:t>.</w:t>
      </w:r>
      <w:r w:rsidR="00380976">
        <w:rPr>
          <w:rFonts w:hAnsi="Times New Roman" w:cs="Times New Roman"/>
          <w:color w:val="000000"/>
          <w:sz w:val="24"/>
          <w:szCs w:val="24"/>
        </w:rPr>
        <w:t>ru</w:t>
      </w:r>
      <w:r w:rsidRPr="00C526A0">
        <w:rPr>
          <w:rFonts w:hAnsi="Times New Roman" w:cs="Times New Roman"/>
          <w:color w:val="000000"/>
          <w:sz w:val="24"/>
          <w:szCs w:val="24"/>
          <w:lang w:val="ru-RU"/>
        </w:rPr>
        <w:t>. При использовании электронной почты работодателя работник направляет отсканированное заявление, в котором содержится:</w:t>
      </w:r>
    </w:p>
    <w:p w14:paraId="578C314F" w14:textId="77777777" w:rsidR="00DC570E" w:rsidRDefault="00C526A0" w:rsidP="00380976">
      <w:pPr>
        <w:numPr>
          <w:ilvl w:val="0"/>
          <w:numId w:val="7"/>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r>
        <w:rPr>
          <w:rFonts w:hAnsi="Times New Roman" w:cs="Times New Roman"/>
          <w:color w:val="000000"/>
          <w:sz w:val="24"/>
          <w:szCs w:val="24"/>
        </w:rPr>
        <w:t>наименование работодателя;</w:t>
      </w:r>
    </w:p>
    <w:p w14:paraId="384C9631" w14:textId="377AD9A2" w:rsidR="00DC570E" w:rsidRPr="00C526A0" w:rsidRDefault="00C526A0" w:rsidP="00380976">
      <w:pPr>
        <w:numPr>
          <w:ilvl w:val="0"/>
          <w:numId w:val="7"/>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должностное лицо, на имя которого направлено заявление (директор</w:t>
      </w:r>
      <w:r w:rsidR="00380976">
        <w:rPr>
          <w:rFonts w:hAnsi="Times New Roman" w:cs="Times New Roman"/>
          <w:color w:val="000000"/>
          <w:sz w:val="24"/>
          <w:szCs w:val="24"/>
          <w:lang w:val="ru-RU"/>
        </w:rPr>
        <w:t xml:space="preserve"> ГКОУ ШСШИ</w:t>
      </w:r>
      <w:r w:rsidRPr="00C526A0">
        <w:rPr>
          <w:rFonts w:hAnsi="Times New Roman" w:cs="Times New Roman"/>
          <w:color w:val="000000"/>
          <w:sz w:val="24"/>
          <w:szCs w:val="24"/>
          <w:lang w:val="ru-RU"/>
        </w:rPr>
        <w:t>);</w:t>
      </w:r>
    </w:p>
    <w:p w14:paraId="6D2A9E41" w14:textId="77777777" w:rsidR="00DC570E" w:rsidRPr="00C526A0" w:rsidRDefault="00C526A0" w:rsidP="00380976">
      <w:pPr>
        <w:numPr>
          <w:ilvl w:val="0"/>
          <w:numId w:val="7"/>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14:paraId="17061642" w14:textId="77777777" w:rsidR="00DC570E" w:rsidRDefault="00C526A0" w:rsidP="00380976">
      <w:pPr>
        <w:numPr>
          <w:ilvl w:val="0"/>
          <w:numId w:val="7"/>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r>
        <w:rPr>
          <w:rFonts w:hAnsi="Times New Roman" w:cs="Times New Roman"/>
          <w:color w:val="000000"/>
          <w:sz w:val="24"/>
          <w:szCs w:val="24"/>
        </w:rPr>
        <w:t>адрес электронной почты работника;</w:t>
      </w:r>
    </w:p>
    <w:p w14:paraId="5F909227" w14:textId="77777777" w:rsidR="00DC570E" w:rsidRDefault="00C526A0" w:rsidP="00380976">
      <w:pPr>
        <w:numPr>
          <w:ilvl w:val="0"/>
          <w:numId w:val="7"/>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14:paraId="4843DA81" w14:textId="77777777" w:rsidR="00DC570E" w:rsidRDefault="00C526A0" w:rsidP="00380976">
      <w:pPr>
        <w:numPr>
          <w:ilvl w:val="0"/>
          <w:numId w:val="7"/>
        </w:numPr>
        <w:tabs>
          <w:tab w:val="clear" w:pos="720"/>
          <w:tab w:val="num" w:pos="0"/>
        </w:tabs>
        <w:spacing w:before="0" w:beforeAutospacing="0" w:after="0" w:afterAutospacing="0"/>
        <w:ind w:left="0" w:right="180" w:firstLine="567"/>
        <w:jc w:val="both"/>
        <w:rPr>
          <w:rFonts w:hAnsi="Times New Roman" w:cs="Times New Roman"/>
          <w:color w:val="000000"/>
          <w:sz w:val="24"/>
          <w:szCs w:val="24"/>
        </w:rPr>
      </w:pPr>
      <w:r>
        <w:rPr>
          <w:rFonts w:hAnsi="Times New Roman" w:cs="Times New Roman"/>
          <w:color w:val="000000"/>
          <w:sz w:val="24"/>
          <w:szCs w:val="24"/>
        </w:rPr>
        <w:t>дата написания заявления.</w:t>
      </w:r>
    </w:p>
    <w:p w14:paraId="6E2255C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C526A0">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14:paraId="225E00DD" w14:textId="77777777" w:rsidR="00380976" w:rsidRDefault="00380976" w:rsidP="00A50D90">
      <w:pPr>
        <w:spacing w:before="0" w:beforeAutospacing="0" w:after="0" w:afterAutospacing="0"/>
        <w:ind w:firstLine="567"/>
        <w:jc w:val="both"/>
        <w:rPr>
          <w:rFonts w:hAnsi="Times New Roman" w:cs="Times New Roman"/>
          <w:b/>
          <w:bCs/>
          <w:color w:val="000000"/>
          <w:sz w:val="24"/>
          <w:szCs w:val="24"/>
          <w:lang w:val="ru-RU"/>
        </w:rPr>
      </w:pPr>
    </w:p>
    <w:p w14:paraId="3640FDF2" w14:textId="7EFBF11E" w:rsidR="00DC570E" w:rsidRPr="00C526A0" w:rsidRDefault="00C526A0" w:rsidP="00380976">
      <w:pPr>
        <w:spacing w:before="0" w:beforeAutospacing="0" w:after="0" w:afterAutospacing="0"/>
        <w:ind w:firstLine="567"/>
        <w:jc w:val="center"/>
        <w:rPr>
          <w:rFonts w:hAnsi="Times New Roman" w:cs="Times New Roman"/>
          <w:color w:val="000000"/>
          <w:sz w:val="24"/>
          <w:szCs w:val="24"/>
          <w:lang w:val="ru-RU"/>
        </w:rPr>
      </w:pPr>
      <w:r w:rsidRPr="00C526A0">
        <w:rPr>
          <w:rFonts w:hAnsi="Times New Roman" w:cs="Times New Roman"/>
          <w:b/>
          <w:bCs/>
          <w:color w:val="000000"/>
          <w:sz w:val="24"/>
          <w:szCs w:val="24"/>
          <w:lang w:val="ru-RU"/>
        </w:rPr>
        <w:t>4. Основные права и обязанности работников</w:t>
      </w:r>
    </w:p>
    <w:p w14:paraId="765AFA2A" w14:textId="2BE8950E"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4.1. Работник </w:t>
      </w:r>
      <w:r w:rsidR="003809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C526A0">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1B3C0184"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 Работник имеет право на:</w:t>
      </w:r>
    </w:p>
    <w:p w14:paraId="6812D9E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4.2.1. предоставление ему работы, обусловленной трудовым договором;</w:t>
      </w:r>
    </w:p>
    <w:p w14:paraId="363F430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4.2.2. рабочее место, соответствующее государственным нормативным требованиям охраны труда и условиям, предусмотренным коллективным договором;</w:t>
      </w:r>
    </w:p>
    <w:p w14:paraId="33FBF70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4.2.3. своевременную и в полном размере выплату заработной платы в соответствии с трудовым договором и настоящими Правилами;</w:t>
      </w:r>
    </w:p>
    <w:p w14:paraId="6441A9C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C526A0">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C526A0">
        <w:rPr>
          <w:rFonts w:hAnsi="Times New Roman" w:cs="Times New Roman"/>
          <w:color w:val="000000"/>
          <w:sz w:val="24"/>
          <w:szCs w:val="24"/>
          <w:lang w:val="ru-RU"/>
        </w:rPr>
        <w:t>оплачиваемых ежегодных отпусков;</w:t>
      </w:r>
    </w:p>
    <w:p w14:paraId="461C15E2"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lastRenderedPageBreak/>
        <w:t>4.2.5.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C526A0">
        <w:rPr>
          <w:rFonts w:hAnsi="Times New Roman" w:cs="Times New Roman"/>
          <w:color w:val="000000"/>
          <w:sz w:val="24"/>
          <w:szCs w:val="24"/>
          <w:lang w:val="ru-RU"/>
        </w:rPr>
        <w:t>рабочем месте;</w:t>
      </w:r>
    </w:p>
    <w:p w14:paraId="3E8054F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4.2.6. подготовку и дополнительное профессиональное образование в порядке, предусмотренном Трудовым кодексом РФ и иными федеральными законами;</w:t>
      </w:r>
    </w:p>
    <w:p w14:paraId="5C488E1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4.2.7. объединение, включая право на создание профсоюзов и участие в них;</w:t>
      </w:r>
    </w:p>
    <w:p w14:paraId="667F62E4" w14:textId="5CEE4759"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4.2.8. участие в управлении </w:t>
      </w:r>
      <w:r w:rsidR="003809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в формах, предусмотренных Трудовым кодексом РФ, иными</w:t>
      </w:r>
      <w:r>
        <w:rPr>
          <w:rFonts w:hAnsi="Times New Roman" w:cs="Times New Roman"/>
          <w:color w:val="000000"/>
          <w:sz w:val="24"/>
          <w:szCs w:val="24"/>
        </w:rPr>
        <w:t> </w:t>
      </w:r>
      <w:r w:rsidRPr="00C526A0">
        <w:rPr>
          <w:rFonts w:hAnsi="Times New Roman" w:cs="Times New Roman"/>
          <w:color w:val="000000"/>
          <w:sz w:val="24"/>
          <w:szCs w:val="24"/>
          <w:lang w:val="ru-RU"/>
        </w:rPr>
        <w:t>федеральными законами и коллективным договором;</w:t>
      </w:r>
    </w:p>
    <w:p w14:paraId="4001A59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A394BE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4.2.10. защиту своих трудовых прав, свобод и законных интересов всеми не запрещенными</w:t>
      </w:r>
      <w:r>
        <w:rPr>
          <w:rFonts w:hAnsi="Times New Roman" w:cs="Times New Roman"/>
          <w:color w:val="000000"/>
          <w:sz w:val="24"/>
          <w:szCs w:val="24"/>
        </w:rPr>
        <w:t> </w:t>
      </w:r>
      <w:r w:rsidRPr="00C526A0">
        <w:rPr>
          <w:rFonts w:hAnsi="Times New Roman" w:cs="Times New Roman"/>
          <w:color w:val="000000"/>
          <w:sz w:val="24"/>
          <w:szCs w:val="24"/>
          <w:lang w:val="ru-RU"/>
        </w:rPr>
        <w:t>законом способами;</w:t>
      </w:r>
    </w:p>
    <w:p w14:paraId="23216E14"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4.2.11. разрешение индивидуальных и коллективных трудовых споров, включая право на</w:t>
      </w:r>
      <w:r>
        <w:rPr>
          <w:rFonts w:hAnsi="Times New Roman" w:cs="Times New Roman"/>
          <w:color w:val="000000"/>
          <w:sz w:val="24"/>
          <w:szCs w:val="24"/>
        </w:rPr>
        <w:t> </w:t>
      </w:r>
      <w:r w:rsidRPr="00C526A0">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14:paraId="5488BF9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4.2.12. возмещение вреда, причиненного в связи с исполнением трудовых обязанностей, и</w:t>
      </w:r>
      <w:r>
        <w:rPr>
          <w:rFonts w:hAnsi="Times New Roman" w:cs="Times New Roman"/>
          <w:color w:val="000000"/>
          <w:sz w:val="24"/>
          <w:szCs w:val="24"/>
        </w:rPr>
        <w:t> </w:t>
      </w:r>
      <w:r w:rsidRPr="00C526A0">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C526A0">
        <w:rPr>
          <w:rFonts w:hAnsi="Times New Roman" w:cs="Times New Roman"/>
          <w:color w:val="000000"/>
          <w:sz w:val="24"/>
          <w:szCs w:val="24"/>
          <w:lang w:val="ru-RU"/>
        </w:rPr>
        <w:t>федеральными законами;</w:t>
      </w:r>
    </w:p>
    <w:p w14:paraId="1D2B0B4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4.2.13. обязательное социальное страхование в порядке и случаях, предусмотренных федеральными законами.</w:t>
      </w:r>
    </w:p>
    <w:p w14:paraId="175B78B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4.3. Работник обязан:</w:t>
      </w:r>
    </w:p>
    <w:p w14:paraId="2B32852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C526A0">
        <w:rPr>
          <w:rFonts w:hAnsi="Times New Roman" w:cs="Times New Roman"/>
          <w:color w:val="000000"/>
          <w:sz w:val="24"/>
          <w:szCs w:val="24"/>
          <w:lang w:val="ru-RU"/>
        </w:rPr>
        <w:t>договором;</w:t>
      </w:r>
    </w:p>
    <w:p w14:paraId="4C2B1B5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4.3.2. соблюдать правила внутреннего трудового распорядка, трудовую дисциплину;</w:t>
      </w:r>
    </w:p>
    <w:p w14:paraId="2CC56B5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4.3.3. выполнять установленные нормы труда;</w:t>
      </w:r>
    </w:p>
    <w:p w14:paraId="2CB4D1E9"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4.3.4. соблюдать требования по охране труда и обеспечению безопасности труда;</w:t>
      </w:r>
    </w:p>
    <w:p w14:paraId="2FE5AC8A"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C526A0">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14:paraId="1918FC42"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4.3.6. незамедлительно сообщать работодателю либо непосредственному руководителю о</w:t>
      </w:r>
      <w:r>
        <w:rPr>
          <w:rFonts w:hAnsi="Times New Roman" w:cs="Times New Roman"/>
          <w:color w:val="000000"/>
          <w:sz w:val="24"/>
          <w:szCs w:val="24"/>
        </w:rPr>
        <w:t> </w:t>
      </w:r>
      <w:r w:rsidRPr="00C526A0">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C526A0">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C526A0">
        <w:rPr>
          <w:rFonts w:hAnsi="Times New Roman" w:cs="Times New Roman"/>
          <w:color w:val="000000"/>
          <w:sz w:val="24"/>
          <w:szCs w:val="24"/>
          <w:lang w:val="ru-RU"/>
        </w:rPr>
        <w:t>если работодатель несет ответственность за сохранность этого имущества);</w:t>
      </w:r>
    </w:p>
    <w:p w14:paraId="6E922672"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4.3.7. по направлению работодателя проходить периодические медицинские осмотры.</w:t>
      </w:r>
    </w:p>
    <w:p w14:paraId="77D9E5A3" w14:textId="3A57C186"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4.3.8.</w:t>
      </w:r>
      <w:r>
        <w:rPr>
          <w:rFonts w:hAnsi="Times New Roman" w:cs="Times New Roman"/>
          <w:color w:val="000000"/>
          <w:sz w:val="24"/>
          <w:szCs w:val="24"/>
        </w:rPr>
        <w:t> </w:t>
      </w:r>
      <w:r w:rsidRPr="00C526A0">
        <w:rPr>
          <w:rFonts w:hAnsi="Times New Roman" w:cs="Times New Roman"/>
          <w:color w:val="000000"/>
          <w:sz w:val="24"/>
          <w:szCs w:val="24"/>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w:t>
      </w:r>
      <w:r w:rsidR="003809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14:paraId="7D4B92BA" w14:textId="7E3B1749"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4.4. Педагогические работники </w:t>
      </w:r>
      <w:r w:rsidR="003809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пользуются следующими </w:t>
      </w:r>
      <w:r w:rsidRPr="00C526A0">
        <w:rPr>
          <w:rFonts w:hAnsi="Times New Roman" w:cs="Times New Roman"/>
          <w:b/>
          <w:bCs/>
          <w:color w:val="000000"/>
          <w:sz w:val="24"/>
          <w:szCs w:val="24"/>
          <w:lang w:val="ru-RU"/>
        </w:rPr>
        <w:t>академическими правами и свободами</w:t>
      </w:r>
      <w:r w:rsidRPr="00C526A0">
        <w:rPr>
          <w:rFonts w:hAnsi="Times New Roman" w:cs="Times New Roman"/>
          <w:color w:val="000000"/>
          <w:sz w:val="24"/>
          <w:szCs w:val="24"/>
          <w:lang w:val="ru-RU"/>
        </w:rPr>
        <w:t>:</w:t>
      </w:r>
    </w:p>
    <w:p w14:paraId="5748D4C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4.4.1. свобода преподавания, свободное выражение своего мнения, свобода от вмешательства в профессиональную деятельность;</w:t>
      </w:r>
    </w:p>
    <w:p w14:paraId="201846E4"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C526A0">
        <w:rPr>
          <w:rFonts w:hAnsi="Times New Roman" w:cs="Times New Roman"/>
          <w:color w:val="000000"/>
          <w:sz w:val="24"/>
          <w:szCs w:val="24"/>
          <w:lang w:val="ru-RU"/>
        </w:rPr>
        <w:t>обучения и воспитания;</w:t>
      </w:r>
    </w:p>
    <w:p w14:paraId="5E6455D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4A3D2D9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lastRenderedPageBreak/>
        <w:t>4.4.4. право на выбор учебников, учебных пособий, материалов и иных средств обучения и</w:t>
      </w:r>
      <w:r>
        <w:rPr>
          <w:rFonts w:hAnsi="Times New Roman" w:cs="Times New Roman"/>
          <w:color w:val="000000"/>
          <w:sz w:val="24"/>
          <w:szCs w:val="24"/>
        </w:rPr>
        <w:t> </w:t>
      </w:r>
      <w:r w:rsidRPr="00C526A0">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C526A0">
        <w:rPr>
          <w:rFonts w:hAnsi="Times New Roman" w:cs="Times New Roman"/>
          <w:color w:val="000000"/>
          <w:sz w:val="24"/>
          <w:szCs w:val="24"/>
          <w:lang w:val="ru-RU"/>
        </w:rPr>
        <w:t>законодательством об образовании;</w:t>
      </w:r>
    </w:p>
    <w:p w14:paraId="280A943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C526A0">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C526A0">
        <w:rPr>
          <w:rFonts w:hAnsi="Times New Roman" w:cs="Times New Roman"/>
          <w:color w:val="000000"/>
          <w:sz w:val="24"/>
          <w:szCs w:val="24"/>
          <w:lang w:val="ru-RU"/>
        </w:rPr>
        <w:t>методических материалов и иных компонентов образовательных программ;</w:t>
      </w:r>
    </w:p>
    <w:p w14:paraId="38E572E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C526A0">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14:paraId="5574D43D" w14:textId="2AAF67E8"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3809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ЦО;</w:t>
      </w:r>
    </w:p>
    <w:p w14:paraId="7DFF1255" w14:textId="3B652CC4"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4.4.8. право на бесплатное пользование образовательными, методическими и научными услугами</w:t>
      </w:r>
      <w:r>
        <w:rPr>
          <w:rFonts w:hAnsi="Times New Roman" w:cs="Times New Roman"/>
          <w:color w:val="000000"/>
          <w:sz w:val="24"/>
          <w:szCs w:val="24"/>
        </w:rPr>
        <w:t> </w:t>
      </w:r>
      <w:r w:rsidR="003809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в порядке, установленном законодательством Российской Федерации или локальными нормативными актами;</w:t>
      </w:r>
    </w:p>
    <w:p w14:paraId="3D6F2F7B" w14:textId="1889B59B"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4.4.9. право на участие в управлении </w:t>
      </w:r>
      <w:r w:rsidR="003809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в том числе в коллегиальных органах управления, в</w:t>
      </w:r>
      <w:r>
        <w:rPr>
          <w:rFonts w:hAnsi="Times New Roman" w:cs="Times New Roman"/>
          <w:color w:val="000000"/>
          <w:sz w:val="24"/>
          <w:szCs w:val="24"/>
        </w:rPr>
        <w:t> </w:t>
      </w:r>
      <w:r w:rsidRPr="00C526A0">
        <w:rPr>
          <w:rFonts w:hAnsi="Times New Roman" w:cs="Times New Roman"/>
          <w:color w:val="000000"/>
          <w:sz w:val="24"/>
          <w:szCs w:val="24"/>
          <w:lang w:val="ru-RU"/>
        </w:rPr>
        <w:t xml:space="preserve">порядке, установленном уставом </w:t>
      </w:r>
      <w:r w:rsidR="003809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6D7D4B09" w14:textId="70AD03B1"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4.4.10. право на участие в обсуждении вопросов, относящихся к деятельности </w:t>
      </w:r>
      <w:r w:rsidR="003809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в том числе</w:t>
      </w:r>
      <w:r>
        <w:rPr>
          <w:rFonts w:hAnsi="Times New Roman" w:cs="Times New Roman"/>
          <w:color w:val="000000"/>
          <w:sz w:val="24"/>
          <w:szCs w:val="24"/>
        </w:rPr>
        <w:t> </w:t>
      </w:r>
      <w:r w:rsidRPr="00C526A0">
        <w:rPr>
          <w:rFonts w:hAnsi="Times New Roman" w:cs="Times New Roman"/>
          <w:color w:val="000000"/>
          <w:sz w:val="24"/>
          <w:szCs w:val="24"/>
          <w:lang w:val="ru-RU"/>
        </w:rPr>
        <w:t>через органы управления и общественные организации;</w:t>
      </w:r>
    </w:p>
    <w:p w14:paraId="7AB491C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C526A0">
        <w:rPr>
          <w:rFonts w:hAnsi="Times New Roman" w:cs="Times New Roman"/>
          <w:color w:val="000000"/>
          <w:sz w:val="24"/>
          <w:szCs w:val="24"/>
          <w:lang w:val="ru-RU"/>
        </w:rPr>
        <w:t>порядке, которые установлены законодательством Российской Федерации;</w:t>
      </w:r>
    </w:p>
    <w:p w14:paraId="7C4A5749"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4.4.12. право на обращение в комиссию по урегулированию споров между участниками образовательных отношений;</w:t>
      </w:r>
    </w:p>
    <w:p w14:paraId="4B03886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61958FA4" w14:textId="5D982B34" w:rsidR="00DC570E" w:rsidRPr="008A4939" w:rsidRDefault="00C526A0" w:rsidP="008A4939">
      <w:pPr>
        <w:spacing w:before="0" w:beforeAutospacing="0" w:after="0" w:afterAutospacing="0"/>
        <w:ind w:firstLine="567"/>
        <w:rPr>
          <w:rFonts w:hAnsi="Times New Roman" w:cs="Times New Roman"/>
          <w:color w:val="000000"/>
          <w:sz w:val="24"/>
          <w:szCs w:val="24"/>
          <w:lang w:val="ru-RU"/>
        </w:rPr>
      </w:pPr>
      <w:r w:rsidRPr="00C526A0">
        <w:rPr>
          <w:rFonts w:hAnsi="Times New Roman" w:cs="Times New Roman"/>
          <w:color w:val="000000"/>
          <w:sz w:val="24"/>
          <w:szCs w:val="24"/>
          <w:lang w:val="ru-RU"/>
        </w:rPr>
        <w:t xml:space="preserve">4.5. Педагогические работники </w:t>
      </w:r>
      <w:r w:rsidR="00495522">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имеют следующие </w:t>
      </w:r>
      <w:r w:rsidRPr="008A4939">
        <w:rPr>
          <w:rFonts w:hAnsi="Times New Roman" w:cs="Times New Roman"/>
          <w:color w:val="000000"/>
          <w:sz w:val="24"/>
          <w:szCs w:val="24"/>
          <w:lang w:val="ru-RU"/>
        </w:rPr>
        <w:t>трудовые права и социальные гарантии:</w:t>
      </w:r>
    </w:p>
    <w:p w14:paraId="41B482CF"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4.5.1. право на сокращенную продолжительность рабочего времени;</w:t>
      </w:r>
    </w:p>
    <w:p w14:paraId="450B1F2F"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C526A0">
        <w:rPr>
          <w:rFonts w:hAnsi="Times New Roman" w:cs="Times New Roman"/>
          <w:color w:val="000000"/>
          <w:sz w:val="24"/>
          <w:szCs w:val="24"/>
          <w:lang w:val="ru-RU"/>
        </w:rPr>
        <w:t>деятельности не реже чем один раз в три года;</w:t>
      </w:r>
    </w:p>
    <w:p w14:paraId="56B81BB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C526A0">
        <w:rPr>
          <w:rFonts w:hAnsi="Times New Roman" w:cs="Times New Roman"/>
          <w:color w:val="000000"/>
          <w:sz w:val="24"/>
          <w:szCs w:val="24"/>
          <w:lang w:val="ru-RU"/>
        </w:rPr>
        <w:t>которого определяется Правительством РФ;</w:t>
      </w:r>
    </w:p>
    <w:p w14:paraId="700B82C2"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04A4396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4.5.5. право на досрочное назначение страховой пенсии по старости в порядке, установленном законодательством РФ;</w:t>
      </w:r>
    </w:p>
    <w:p w14:paraId="2B3BC24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C526A0">
        <w:rPr>
          <w:rFonts w:hAnsi="Times New Roman" w:cs="Times New Roman"/>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E98A95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4.5.7. иные трудовые права, меры социальной поддержки, установленные федеральными</w:t>
      </w:r>
      <w:r>
        <w:rPr>
          <w:rFonts w:hAnsi="Times New Roman" w:cs="Times New Roman"/>
          <w:color w:val="000000"/>
          <w:sz w:val="24"/>
          <w:szCs w:val="24"/>
        </w:rPr>
        <w:t> </w:t>
      </w:r>
      <w:r w:rsidRPr="00C526A0">
        <w:rPr>
          <w:rFonts w:hAnsi="Times New Roman" w:cs="Times New Roman"/>
          <w:color w:val="000000"/>
          <w:sz w:val="24"/>
          <w:szCs w:val="24"/>
          <w:lang w:val="ru-RU"/>
        </w:rPr>
        <w:t>законами и иными нормативными правовыми актами.</w:t>
      </w:r>
    </w:p>
    <w:p w14:paraId="31A4FAAC" w14:textId="34E6A6A1"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4.6. Педагогические работники </w:t>
      </w:r>
      <w:r w:rsidR="00495522">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обязаны:</w:t>
      </w:r>
    </w:p>
    <w:p w14:paraId="21315554"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lastRenderedPageBreak/>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14:paraId="7CA33DDF"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4.6.2. соблюдать правовые, нравственные и этические нормы, следовать требованиям профессиональной этики;</w:t>
      </w:r>
    </w:p>
    <w:p w14:paraId="1D89835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4.6.3. уважать честь и достоинство обучающихся и других участников образовательных</w:t>
      </w:r>
      <w:r>
        <w:rPr>
          <w:rFonts w:hAnsi="Times New Roman" w:cs="Times New Roman"/>
          <w:color w:val="000000"/>
          <w:sz w:val="24"/>
          <w:szCs w:val="24"/>
        </w:rPr>
        <w:t> </w:t>
      </w:r>
      <w:r w:rsidRPr="00C526A0">
        <w:rPr>
          <w:rFonts w:hAnsi="Times New Roman" w:cs="Times New Roman"/>
          <w:color w:val="000000"/>
          <w:sz w:val="24"/>
          <w:szCs w:val="24"/>
          <w:lang w:val="ru-RU"/>
        </w:rPr>
        <w:t>отношений;</w:t>
      </w:r>
    </w:p>
    <w:p w14:paraId="3F8110E7"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4.6.4.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C526A0">
        <w:rPr>
          <w:rFonts w:hAnsi="Times New Roman" w:cs="Times New Roman"/>
          <w:color w:val="000000"/>
          <w:sz w:val="24"/>
          <w:szCs w:val="24"/>
          <w:lang w:val="ru-RU"/>
        </w:rPr>
        <w:t>творческие способности, формировать гражданскую позицию, способность к труду и жизни в</w:t>
      </w:r>
      <w:r>
        <w:rPr>
          <w:rFonts w:hAnsi="Times New Roman" w:cs="Times New Roman"/>
          <w:color w:val="000000"/>
          <w:sz w:val="24"/>
          <w:szCs w:val="24"/>
        </w:rPr>
        <w:t> </w:t>
      </w:r>
      <w:r w:rsidRPr="00C526A0">
        <w:rPr>
          <w:rFonts w:hAnsi="Times New Roman" w:cs="Times New Roman"/>
          <w:color w:val="000000"/>
          <w:sz w:val="24"/>
          <w:szCs w:val="24"/>
          <w:lang w:val="ru-RU"/>
        </w:rPr>
        <w:t>условиях современного мира, формировать у обучающихся культуру здорового и безопасного</w:t>
      </w:r>
      <w:r>
        <w:rPr>
          <w:rFonts w:hAnsi="Times New Roman" w:cs="Times New Roman"/>
          <w:color w:val="000000"/>
          <w:sz w:val="24"/>
          <w:szCs w:val="24"/>
        </w:rPr>
        <w:t> </w:t>
      </w:r>
      <w:r w:rsidRPr="00C526A0">
        <w:rPr>
          <w:rFonts w:hAnsi="Times New Roman" w:cs="Times New Roman"/>
          <w:color w:val="000000"/>
          <w:sz w:val="24"/>
          <w:szCs w:val="24"/>
          <w:lang w:val="ru-RU"/>
        </w:rPr>
        <w:t>образа жизни;</w:t>
      </w:r>
    </w:p>
    <w:p w14:paraId="5572356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4.6.5. применять педагогически обоснованные и обеспечивающие высокое качество образования формы, методы обучения и воспитания;</w:t>
      </w:r>
    </w:p>
    <w:p w14:paraId="19776ED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15E3C6FC" w14:textId="29423C20"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4.6.7. систематически повышать свой профессиональный уровень, по направлению </w:t>
      </w:r>
      <w:r w:rsidR="00495522">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получать дополнительное профессиональное образование;</w:t>
      </w:r>
    </w:p>
    <w:p w14:paraId="5E5570B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4.6.8. проходить аттестацию на соответствие занимаемой должности в порядке, установленном законодательством об образовании;</w:t>
      </w:r>
    </w:p>
    <w:p w14:paraId="0ED1D4A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22D8D38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4.6.10. проходить в установленном законодательством РФ порядке обучение и проверку знаний и навыков в области охраны труда;</w:t>
      </w:r>
    </w:p>
    <w:p w14:paraId="7337C459" w14:textId="006EA373"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4.6.11. соблюдать устав </w:t>
      </w:r>
      <w:r w:rsidR="00495522">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настоящие Правила;</w:t>
      </w:r>
    </w:p>
    <w:p w14:paraId="3D747029" w14:textId="244D15AA"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4.6.12. при осуществлении академических прав и свобод соблюдать права и свободы других</w:t>
      </w:r>
      <w:r>
        <w:rPr>
          <w:rFonts w:hAnsi="Times New Roman" w:cs="Times New Roman"/>
          <w:color w:val="000000"/>
          <w:sz w:val="24"/>
          <w:szCs w:val="24"/>
        </w:rPr>
        <w:t> </w:t>
      </w:r>
      <w:r w:rsidRPr="00C526A0">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C526A0">
        <w:rPr>
          <w:rFonts w:hAnsi="Times New Roman" w:cs="Times New Roman"/>
          <w:color w:val="000000"/>
          <w:sz w:val="24"/>
          <w:szCs w:val="24"/>
          <w:lang w:val="ru-RU"/>
        </w:rPr>
        <w:t xml:space="preserve">профессиональной этики педагогических работников, закрепленные в локальных нормативных актах </w:t>
      </w:r>
      <w:r w:rsidR="00495522">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36FFA90A"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4.6.13. использовать личные мобильные устройства на территории образовательной организации только в беззвучном режиме с отключенной вибрацией.</w:t>
      </w:r>
    </w:p>
    <w:p w14:paraId="0904BDC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4.7. Работники, достигшие возраста</w:t>
      </w:r>
      <w:r>
        <w:rPr>
          <w:rFonts w:hAnsi="Times New Roman" w:cs="Times New Roman"/>
          <w:color w:val="000000"/>
          <w:sz w:val="24"/>
          <w:szCs w:val="24"/>
        </w:rPr>
        <w:t> </w:t>
      </w:r>
      <w:r w:rsidRPr="00C526A0">
        <w:rPr>
          <w:rFonts w:hAnsi="Times New Roman" w:cs="Times New Roman"/>
          <w:color w:val="000000"/>
          <w:sz w:val="24"/>
          <w:szCs w:val="24"/>
          <w:lang w:val="ru-RU"/>
        </w:rPr>
        <w:t>сорока лет, за исключением лиц, указанных в</w:t>
      </w:r>
      <w:r w:rsidRPr="00C526A0">
        <w:rPr>
          <w:lang w:val="ru-RU"/>
        </w:rPr>
        <w:br/>
      </w:r>
      <w:r w:rsidRPr="00C526A0">
        <w:rPr>
          <w:rFonts w:hAnsi="Times New Roman" w:cs="Times New Roman"/>
          <w:color w:val="000000"/>
          <w:sz w:val="24"/>
          <w:szCs w:val="24"/>
          <w:lang w:val="ru-RU"/>
        </w:rPr>
        <w:t>п. 4.7.1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15F21AC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4.7.1.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Pr>
          <w:rFonts w:hAnsi="Times New Roman" w:cs="Times New Roman"/>
          <w:color w:val="000000"/>
          <w:sz w:val="24"/>
          <w:szCs w:val="24"/>
        </w:rPr>
        <w:t> </w:t>
      </w:r>
      <w:r w:rsidRPr="00C526A0">
        <w:rPr>
          <w:rFonts w:hAnsi="Times New Roman" w:cs="Times New Roman"/>
          <w:color w:val="000000"/>
          <w:sz w:val="24"/>
          <w:szCs w:val="24"/>
          <w:lang w:val="ru-RU"/>
        </w:rPr>
        <w:t>два рабочих дня один раз в год с сохранением за ними места работы (должности) и среднего заработка.</w:t>
      </w:r>
    </w:p>
    <w:p w14:paraId="03FAB5DE" w14:textId="5C84895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4.7.2. Работники освобождаются от работы для прохождения диспансеризации на основании письменного заявления на имя директора </w:t>
      </w:r>
      <w:r w:rsidR="00562768">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согласованного с непосредственным руководителем или лицом, временно исполняющим его обязанности. Согласованное заявление подают в отдел кадров.</w:t>
      </w:r>
    </w:p>
    <w:p w14:paraId="441FAA23" w14:textId="3C5DA946"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4.7.3. Если директор </w:t>
      </w:r>
      <w:r w:rsidR="00562768">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не согласится с датой освобождения от работы, указанной в заявлении, работнику предлагают выбрать другую дату.</w:t>
      </w:r>
    </w:p>
    <w:p w14:paraId="0DCEEC2A" w14:textId="6A277453"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lastRenderedPageBreak/>
        <w:t xml:space="preserve">4.7.4. Результаты рассмотрения заявления директор </w:t>
      </w:r>
      <w:r w:rsidR="00562768">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лицо, его заменяющее, оформляют в виде резолюции на заявлении.</w:t>
      </w:r>
    </w:p>
    <w:p w14:paraId="5646CCD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4.7.5.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w:t>
      </w:r>
    </w:p>
    <w:p w14:paraId="752E30AB" w14:textId="33139575"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4.8. Конкретные трудовые обязанности работников </w:t>
      </w:r>
      <w:r w:rsidR="00562768">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определяются трудовым договором и</w:t>
      </w:r>
      <w:r>
        <w:rPr>
          <w:rFonts w:hAnsi="Times New Roman" w:cs="Times New Roman"/>
          <w:color w:val="000000"/>
          <w:sz w:val="24"/>
          <w:szCs w:val="24"/>
        </w:rPr>
        <w:t> </w:t>
      </w:r>
      <w:r w:rsidRPr="00C526A0">
        <w:rPr>
          <w:rFonts w:hAnsi="Times New Roman" w:cs="Times New Roman"/>
          <w:color w:val="000000"/>
          <w:sz w:val="24"/>
          <w:szCs w:val="24"/>
          <w:lang w:val="ru-RU"/>
        </w:rPr>
        <w:t>должностной инструкцией, соответствующими локальными нормативными актами, федеральными законами и иными нормативными правовыми актами.</w:t>
      </w:r>
    </w:p>
    <w:p w14:paraId="2F8CB59C" w14:textId="77777777" w:rsidR="00562768" w:rsidRDefault="00562768" w:rsidP="00A50D90">
      <w:pPr>
        <w:spacing w:before="0" w:beforeAutospacing="0" w:after="0" w:afterAutospacing="0"/>
        <w:ind w:firstLine="567"/>
        <w:jc w:val="both"/>
        <w:rPr>
          <w:rFonts w:hAnsi="Times New Roman" w:cs="Times New Roman"/>
          <w:b/>
          <w:bCs/>
          <w:color w:val="000000"/>
          <w:sz w:val="24"/>
          <w:szCs w:val="24"/>
          <w:lang w:val="ru-RU"/>
        </w:rPr>
      </w:pPr>
    </w:p>
    <w:p w14:paraId="080E1007" w14:textId="11597290" w:rsidR="00DC570E" w:rsidRPr="00C526A0" w:rsidRDefault="00C526A0" w:rsidP="00562768">
      <w:pPr>
        <w:spacing w:before="0" w:beforeAutospacing="0" w:after="0" w:afterAutospacing="0"/>
        <w:ind w:firstLine="567"/>
        <w:jc w:val="center"/>
        <w:rPr>
          <w:rFonts w:hAnsi="Times New Roman" w:cs="Times New Roman"/>
          <w:color w:val="000000"/>
          <w:sz w:val="24"/>
          <w:szCs w:val="24"/>
          <w:lang w:val="ru-RU"/>
        </w:rPr>
      </w:pPr>
      <w:r w:rsidRPr="00C526A0">
        <w:rPr>
          <w:rFonts w:hAnsi="Times New Roman" w:cs="Times New Roman"/>
          <w:b/>
          <w:bCs/>
          <w:color w:val="000000"/>
          <w:sz w:val="24"/>
          <w:szCs w:val="24"/>
          <w:lang w:val="ru-RU"/>
        </w:rPr>
        <w:t>5. Основные права и обязанности работодателя</w:t>
      </w:r>
    </w:p>
    <w:p w14:paraId="1E89926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5.1. Работодатель имеет право:</w:t>
      </w:r>
    </w:p>
    <w:p w14:paraId="1EC2DD5A"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C526A0">
        <w:rPr>
          <w:rFonts w:hAnsi="Times New Roman" w:cs="Times New Roman"/>
          <w:color w:val="000000"/>
          <w:sz w:val="24"/>
          <w:szCs w:val="24"/>
          <w:lang w:val="ru-RU"/>
        </w:rPr>
        <w:t>условиях, установленных Трудовым кодексом РФ и иными федеральными законами;</w:t>
      </w:r>
    </w:p>
    <w:p w14:paraId="34B28E4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5.1.2. вести коллективные переговоры и заключать коллективные договоры;</w:t>
      </w:r>
    </w:p>
    <w:p w14:paraId="4109FA3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5.1.3. поощрять работников за добросовестный эффективный труд;</w:t>
      </w:r>
    </w:p>
    <w:p w14:paraId="36CFD197" w14:textId="3941D89C"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5.1.4. требовать от работников исполнения ими трудовых обязанностей и бережного отношения к имуществу </w:t>
      </w:r>
      <w:r w:rsidR="00836E03">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 других работников, соблюдения настоящих Правил, иных локальных нормативных актов </w:t>
      </w:r>
      <w:r w:rsidR="00836E03">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5DA852A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C526A0">
        <w:rPr>
          <w:rFonts w:hAnsi="Times New Roman" w:cs="Times New Roman"/>
          <w:color w:val="000000"/>
          <w:sz w:val="24"/>
          <w:szCs w:val="24"/>
          <w:lang w:val="ru-RU"/>
        </w:rPr>
        <w:t>установленном Трудовым кодексом РФ и иными федеральными законами;</w:t>
      </w:r>
    </w:p>
    <w:p w14:paraId="1D772DA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C526A0">
        <w:rPr>
          <w:rFonts w:hAnsi="Times New Roman" w:cs="Times New Roman"/>
          <w:color w:val="000000"/>
          <w:sz w:val="24"/>
          <w:szCs w:val="24"/>
          <w:lang w:val="ru-RU"/>
        </w:rPr>
        <w:t>условий труда;</w:t>
      </w:r>
    </w:p>
    <w:p w14:paraId="0020265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5.1.7. разрабатывать и принимать локальные нормативные акты;</w:t>
      </w:r>
    </w:p>
    <w:p w14:paraId="6C6C4919" w14:textId="50CE46BB"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5.1.8. устанавливать штатное расписание </w:t>
      </w:r>
      <w:r w:rsidR="00836E03">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113D2E56" w14:textId="08B108AF"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5.1.9. распределять должностные обязанности между работниками </w:t>
      </w:r>
      <w:r w:rsidR="00836E03">
        <w:rPr>
          <w:rFonts w:hAnsi="Times New Roman" w:cs="Times New Roman"/>
          <w:color w:val="000000"/>
          <w:sz w:val="24"/>
          <w:szCs w:val="24"/>
          <w:lang w:val="ru-RU"/>
        </w:rPr>
        <w:t>ГКОУ ШСШИ</w:t>
      </w:r>
      <w:r w:rsidRPr="00C526A0">
        <w:rPr>
          <w:rFonts w:hAnsi="Times New Roman" w:cs="Times New Roman"/>
          <w:b/>
          <w:bCs/>
          <w:color w:val="000000"/>
          <w:sz w:val="24"/>
          <w:szCs w:val="24"/>
          <w:lang w:val="ru-RU"/>
        </w:rPr>
        <w:t>.</w:t>
      </w:r>
    </w:p>
    <w:p w14:paraId="73274A7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 Работодатель обязан:</w:t>
      </w:r>
    </w:p>
    <w:p w14:paraId="4560C46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2C5B38A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5.2.2. предоставлять работникам работу, обусловленную трудовым договором;</w:t>
      </w:r>
    </w:p>
    <w:p w14:paraId="4298151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5.2.3. обеспечивать безопасность и условия труда, соответствующие государственным нормативным требованиям охраны труда;</w:t>
      </w:r>
    </w:p>
    <w:p w14:paraId="5F6EBBD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3629442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5.2.5. обеспечивать работникам равную оплату труда за труд равной ценности;</w:t>
      </w:r>
    </w:p>
    <w:p w14:paraId="68288194" w14:textId="66C011B8"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5.2.6. своевременно и в полном размере выплачивать причитающуюся работникам заработную плату дважды в месяц – </w:t>
      </w:r>
      <w:r w:rsidR="00836E03">
        <w:rPr>
          <w:rFonts w:hAnsi="Times New Roman" w:cs="Times New Roman"/>
          <w:color w:val="000000"/>
          <w:sz w:val="24"/>
          <w:szCs w:val="24"/>
          <w:lang w:val="ru-RU"/>
        </w:rPr>
        <w:t>5</w:t>
      </w:r>
      <w:r w:rsidRPr="00C526A0">
        <w:rPr>
          <w:rFonts w:hAnsi="Times New Roman" w:cs="Times New Roman"/>
          <w:color w:val="000000"/>
          <w:sz w:val="24"/>
          <w:szCs w:val="24"/>
          <w:lang w:val="ru-RU"/>
        </w:rPr>
        <w:t xml:space="preserve"> и 2</w:t>
      </w:r>
      <w:r w:rsidR="00836E03">
        <w:rPr>
          <w:rFonts w:hAnsi="Times New Roman" w:cs="Times New Roman"/>
          <w:color w:val="000000"/>
          <w:sz w:val="24"/>
          <w:szCs w:val="24"/>
          <w:lang w:val="ru-RU"/>
        </w:rPr>
        <w:t>0</w:t>
      </w:r>
      <w:r w:rsidRPr="00C526A0">
        <w:rPr>
          <w:rFonts w:hAnsi="Times New Roman" w:cs="Times New Roman"/>
          <w:color w:val="000000"/>
          <w:sz w:val="24"/>
          <w:szCs w:val="24"/>
          <w:lang w:val="ru-RU"/>
        </w:rPr>
        <w:t xml:space="preserve"> числа каждого месяца в соответствии с Трудовым кодексом РФ, трудовыми договорами и настоящими Правилами;</w:t>
      </w:r>
    </w:p>
    <w:p w14:paraId="74FFFCC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C526A0">
        <w:rPr>
          <w:rFonts w:hAnsi="Times New Roman" w:cs="Times New Roman"/>
          <w:color w:val="000000"/>
          <w:sz w:val="24"/>
          <w:szCs w:val="24"/>
          <w:lang w:val="ru-RU"/>
        </w:rPr>
        <w:t>установленном Трудовым кодексом РФ;</w:t>
      </w:r>
    </w:p>
    <w:p w14:paraId="1B92563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5802145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5.2.9. знакомить работников под подпись с принимаемыми локальными нормативными актами, непосредственно связанными с их трудовой деятельностью;</w:t>
      </w:r>
    </w:p>
    <w:p w14:paraId="62D2DBF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lastRenderedPageBreak/>
        <w:t>5.2.10.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C526A0">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4E4E745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32D1277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C526A0">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C526A0">
        <w:rPr>
          <w:rFonts w:hAnsi="Times New Roman" w:cs="Times New Roman"/>
          <w:color w:val="000000"/>
          <w:sz w:val="24"/>
          <w:szCs w:val="24"/>
          <w:lang w:val="ru-RU"/>
        </w:rPr>
        <w:t>договором формах;</w:t>
      </w:r>
    </w:p>
    <w:p w14:paraId="1CE494A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5.2.13. обеспечивать бытовые нужды работников, связанные с исполнением ими трудовых</w:t>
      </w:r>
      <w:r>
        <w:rPr>
          <w:rFonts w:hAnsi="Times New Roman" w:cs="Times New Roman"/>
          <w:color w:val="000000"/>
          <w:sz w:val="24"/>
          <w:szCs w:val="24"/>
        </w:rPr>
        <w:t> </w:t>
      </w:r>
      <w:r w:rsidRPr="00C526A0">
        <w:rPr>
          <w:rFonts w:hAnsi="Times New Roman" w:cs="Times New Roman"/>
          <w:color w:val="000000"/>
          <w:sz w:val="24"/>
          <w:szCs w:val="24"/>
          <w:lang w:val="ru-RU"/>
        </w:rPr>
        <w:t>обязанностей;</w:t>
      </w:r>
    </w:p>
    <w:p w14:paraId="0827343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5.2.14. осуществлять обязательное социальное страхование работников в порядке,</w:t>
      </w:r>
      <w:r w:rsidRPr="00C526A0">
        <w:rPr>
          <w:lang w:val="ru-RU"/>
        </w:rPr>
        <w:br/>
      </w:r>
      <w:r w:rsidRPr="00C526A0">
        <w:rPr>
          <w:rFonts w:hAnsi="Times New Roman" w:cs="Times New Roman"/>
          <w:color w:val="000000"/>
          <w:sz w:val="24"/>
          <w:szCs w:val="24"/>
          <w:lang w:val="ru-RU"/>
        </w:rPr>
        <w:t>установленном федеральными законами;</w:t>
      </w:r>
    </w:p>
    <w:p w14:paraId="630A02C2"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5.2.15. возмещать вред, причиненный работникам в связи с исполнением ими трудовых</w:t>
      </w:r>
      <w:r>
        <w:rPr>
          <w:rFonts w:hAnsi="Times New Roman" w:cs="Times New Roman"/>
          <w:color w:val="000000"/>
          <w:sz w:val="24"/>
          <w:szCs w:val="24"/>
        </w:rPr>
        <w:t> </w:t>
      </w:r>
      <w:r w:rsidRPr="00C526A0">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C526A0">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Российской Федерации;</w:t>
      </w:r>
    </w:p>
    <w:p w14:paraId="1218A6D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56C5623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5.2.17.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C526A0">
        <w:rPr>
          <w:rFonts w:hAnsi="Times New Roman" w:cs="Times New Roman"/>
          <w:color w:val="000000"/>
          <w:sz w:val="24"/>
          <w:szCs w:val="24"/>
          <w:lang w:val="ru-RU"/>
        </w:rPr>
        <w:t>работников;</w:t>
      </w:r>
    </w:p>
    <w:p w14:paraId="6D54D4B4" w14:textId="0B155991"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5.2.18. создавать необходимые условия для охраны и укрепления здоровья, организации питания работников </w:t>
      </w:r>
      <w:r w:rsidR="00836E03">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r>
        <w:rPr>
          <w:rFonts w:hAnsi="Times New Roman" w:cs="Times New Roman"/>
          <w:b/>
          <w:bCs/>
          <w:color w:val="000000"/>
          <w:sz w:val="24"/>
          <w:szCs w:val="24"/>
        </w:rPr>
        <w:t> </w:t>
      </w:r>
    </w:p>
    <w:p w14:paraId="6EF09164" w14:textId="77777777" w:rsidR="00836E03" w:rsidRDefault="00836E03" w:rsidP="00A50D90">
      <w:pPr>
        <w:spacing w:before="0" w:beforeAutospacing="0" w:after="0" w:afterAutospacing="0"/>
        <w:ind w:firstLine="567"/>
        <w:jc w:val="both"/>
        <w:rPr>
          <w:rFonts w:hAnsi="Times New Roman" w:cs="Times New Roman"/>
          <w:b/>
          <w:bCs/>
          <w:color w:val="000000"/>
          <w:sz w:val="24"/>
          <w:szCs w:val="24"/>
          <w:lang w:val="ru-RU"/>
        </w:rPr>
      </w:pPr>
    </w:p>
    <w:p w14:paraId="6A70F499" w14:textId="4D19B98F" w:rsidR="00DC570E" w:rsidRPr="00C526A0" w:rsidRDefault="00C526A0" w:rsidP="00836E03">
      <w:pPr>
        <w:spacing w:before="0" w:beforeAutospacing="0" w:after="0" w:afterAutospacing="0"/>
        <w:ind w:firstLine="567"/>
        <w:jc w:val="center"/>
        <w:rPr>
          <w:rFonts w:hAnsi="Times New Roman" w:cs="Times New Roman"/>
          <w:color w:val="000000"/>
          <w:sz w:val="24"/>
          <w:szCs w:val="24"/>
          <w:lang w:val="ru-RU"/>
        </w:rPr>
      </w:pPr>
      <w:r w:rsidRPr="00C526A0">
        <w:rPr>
          <w:rFonts w:hAnsi="Times New Roman" w:cs="Times New Roman"/>
          <w:b/>
          <w:bCs/>
          <w:color w:val="000000"/>
          <w:sz w:val="24"/>
          <w:szCs w:val="24"/>
          <w:lang w:val="ru-RU"/>
        </w:rPr>
        <w:t>6. Рабочее время и его использование</w:t>
      </w:r>
    </w:p>
    <w:p w14:paraId="1F922137" w14:textId="6B8B59C1" w:rsidR="008A4939" w:rsidRPr="008A4939" w:rsidRDefault="00C526A0" w:rsidP="008A4939">
      <w:pPr>
        <w:spacing w:before="0" w:beforeAutospacing="0" w:after="0" w:afterAutospacing="0"/>
        <w:ind w:firstLine="567"/>
        <w:rPr>
          <w:rFonts w:hAnsi="Times New Roman" w:cs="Times New Roman"/>
          <w:color w:val="000000"/>
          <w:sz w:val="24"/>
          <w:szCs w:val="24"/>
          <w:lang w:val="ru-RU"/>
        </w:rPr>
      </w:pPr>
      <w:r w:rsidRPr="00C526A0">
        <w:rPr>
          <w:rFonts w:hAnsi="Times New Roman" w:cs="Times New Roman"/>
          <w:color w:val="000000"/>
          <w:sz w:val="24"/>
          <w:szCs w:val="24"/>
          <w:lang w:val="ru-RU"/>
        </w:rPr>
        <w:t>6.1. Режим работы</w:t>
      </w:r>
      <w:r>
        <w:rPr>
          <w:rFonts w:hAnsi="Times New Roman" w:cs="Times New Roman"/>
          <w:color w:val="000000"/>
          <w:sz w:val="24"/>
          <w:szCs w:val="24"/>
        </w:rPr>
        <w:t> </w:t>
      </w:r>
      <w:r w:rsidR="00D8702C">
        <w:rPr>
          <w:rFonts w:hAnsi="Times New Roman" w:cs="Times New Roman"/>
          <w:color w:val="000000"/>
          <w:sz w:val="24"/>
          <w:szCs w:val="24"/>
          <w:lang w:val="ru-RU"/>
        </w:rPr>
        <w:t>ГКОУ</w:t>
      </w:r>
      <w:r w:rsidR="008A4939">
        <w:rPr>
          <w:rFonts w:hAnsi="Times New Roman" w:cs="Times New Roman"/>
          <w:color w:val="000000"/>
          <w:sz w:val="24"/>
          <w:szCs w:val="24"/>
          <w:lang w:val="ru-RU"/>
        </w:rPr>
        <w:t xml:space="preserve"> Ш</w:t>
      </w:r>
      <w:r w:rsidR="00D8702C">
        <w:rPr>
          <w:rFonts w:hAnsi="Times New Roman" w:cs="Times New Roman"/>
          <w:color w:val="000000"/>
          <w:sz w:val="24"/>
          <w:szCs w:val="24"/>
          <w:lang w:val="ru-RU"/>
        </w:rPr>
        <w:t>СШИ</w:t>
      </w:r>
      <w:r>
        <w:rPr>
          <w:rFonts w:hAnsi="Times New Roman" w:cs="Times New Roman"/>
          <w:color w:val="000000"/>
          <w:sz w:val="24"/>
          <w:szCs w:val="24"/>
        </w:rPr>
        <w:t> </w:t>
      </w:r>
      <w:r w:rsidRPr="00C526A0">
        <w:rPr>
          <w:rFonts w:hAnsi="Times New Roman" w:cs="Times New Roman"/>
          <w:color w:val="000000"/>
          <w:sz w:val="24"/>
          <w:szCs w:val="24"/>
          <w:lang w:val="ru-RU"/>
        </w:rPr>
        <w:t>определяется</w:t>
      </w:r>
      <w:r>
        <w:rPr>
          <w:rFonts w:hAnsi="Times New Roman" w:cs="Times New Roman"/>
          <w:color w:val="000000"/>
          <w:sz w:val="24"/>
          <w:szCs w:val="24"/>
        </w:rPr>
        <w:t> </w:t>
      </w:r>
      <w:r w:rsidRPr="00C526A0">
        <w:rPr>
          <w:rFonts w:hAnsi="Times New Roman" w:cs="Times New Roman"/>
          <w:color w:val="000000"/>
          <w:sz w:val="24"/>
          <w:szCs w:val="24"/>
          <w:lang w:val="ru-RU"/>
        </w:rPr>
        <w:t>приказами</w:t>
      </w:r>
      <w:r>
        <w:rPr>
          <w:rFonts w:hAnsi="Times New Roman" w:cs="Times New Roman"/>
          <w:color w:val="000000"/>
          <w:sz w:val="24"/>
          <w:szCs w:val="24"/>
        </w:rPr>
        <w:t> </w:t>
      </w:r>
      <w:r w:rsidRPr="00C526A0">
        <w:rPr>
          <w:rFonts w:hAnsi="Times New Roman" w:cs="Times New Roman"/>
          <w:color w:val="000000"/>
          <w:sz w:val="24"/>
          <w:szCs w:val="24"/>
          <w:lang w:val="ru-RU"/>
        </w:rPr>
        <w:t>(распоряжениями)</w:t>
      </w:r>
      <w:r>
        <w:rPr>
          <w:rFonts w:hAnsi="Times New Roman" w:cs="Times New Roman"/>
          <w:color w:val="000000"/>
          <w:sz w:val="24"/>
          <w:szCs w:val="24"/>
        </w:rPr>
        <w:t> </w:t>
      </w:r>
    </w:p>
    <w:p w14:paraId="0A64917D" w14:textId="697A9AD1" w:rsidR="00DC570E" w:rsidRPr="00C526A0" w:rsidRDefault="00C526A0" w:rsidP="008A4939">
      <w:pPr>
        <w:spacing w:before="0" w:beforeAutospacing="0" w:after="0" w:afterAutospacing="0"/>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директора </w:t>
      </w:r>
      <w:r w:rsidR="00D8702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 локальными нормативными актами </w:t>
      </w:r>
      <w:r w:rsidR="00D8702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6407A266" w14:textId="769491A2" w:rsidR="001313CD" w:rsidRPr="001313CD" w:rsidRDefault="00C526A0" w:rsidP="00A80500">
      <w:pPr>
        <w:spacing w:before="0" w:beforeAutospacing="0" w:after="0" w:afterAutospacing="0"/>
        <w:ind w:firstLine="567"/>
        <w:jc w:val="both"/>
        <w:rPr>
          <w:spacing w:val="-1"/>
          <w:lang w:val="ru-RU"/>
        </w:rPr>
      </w:pPr>
      <w:r w:rsidRPr="00C526A0">
        <w:rPr>
          <w:rFonts w:hAnsi="Times New Roman" w:cs="Times New Roman"/>
          <w:color w:val="000000"/>
          <w:sz w:val="24"/>
          <w:szCs w:val="24"/>
          <w:lang w:val="ru-RU"/>
        </w:rPr>
        <w:t xml:space="preserve">В </w:t>
      </w:r>
      <w:r w:rsidR="00D8702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w:t>
      </w:r>
      <w:r w:rsidR="00D11EE7">
        <w:rPr>
          <w:rFonts w:hAnsi="Times New Roman" w:cs="Times New Roman"/>
          <w:color w:val="000000"/>
          <w:sz w:val="24"/>
          <w:szCs w:val="24"/>
          <w:lang w:val="ru-RU"/>
        </w:rPr>
        <w:t xml:space="preserve">различным категориям работников </w:t>
      </w:r>
      <w:r w:rsidRPr="00C526A0">
        <w:rPr>
          <w:rFonts w:hAnsi="Times New Roman" w:cs="Times New Roman"/>
          <w:color w:val="000000"/>
          <w:sz w:val="24"/>
          <w:szCs w:val="24"/>
          <w:lang w:val="ru-RU"/>
        </w:rPr>
        <w:t xml:space="preserve">устанавливается </w:t>
      </w:r>
      <w:r w:rsidR="001313CD" w:rsidRPr="001313CD">
        <w:rPr>
          <w:spacing w:val="-1"/>
          <w:lang w:val="ru-RU"/>
        </w:rPr>
        <w:t>следующая продолжительность рабочей недели:</w:t>
      </w:r>
    </w:p>
    <w:p w14:paraId="13EE1792" w14:textId="77777777" w:rsidR="001313CD" w:rsidRPr="001313CD" w:rsidRDefault="001313CD" w:rsidP="001313CD">
      <w:pPr>
        <w:shd w:val="clear" w:color="auto" w:fill="FFFFFF"/>
        <w:tabs>
          <w:tab w:val="left" w:pos="567"/>
          <w:tab w:val="left" w:leader="underscore" w:pos="8923"/>
        </w:tabs>
        <w:spacing w:before="0" w:beforeAutospacing="0" w:after="0" w:afterAutospacing="0"/>
        <w:ind w:firstLine="567"/>
        <w:jc w:val="both"/>
        <w:rPr>
          <w:spacing w:val="-1"/>
          <w:lang w:val="ru-RU"/>
        </w:rPr>
      </w:pPr>
    </w:p>
    <w:tbl>
      <w:tblPr>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843"/>
        <w:gridCol w:w="4157"/>
      </w:tblGrid>
      <w:tr w:rsidR="001313CD" w:rsidRPr="00C65704" w14:paraId="035F0199" w14:textId="77777777" w:rsidTr="00A80500">
        <w:trPr>
          <w:trHeight w:val="387"/>
        </w:trPr>
        <w:tc>
          <w:tcPr>
            <w:tcW w:w="534" w:type="dxa"/>
            <w:shd w:val="clear" w:color="auto" w:fill="auto"/>
          </w:tcPr>
          <w:p w14:paraId="300B00D3"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п/п</w:t>
            </w:r>
          </w:p>
        </w:tc>
        <w:tc>
          <w:tcPr>
            <w:tcW w:w="3685" w:type="dxa"/>
            <w:shd w:val="clear" w:color="auto" w:fill="auto"/>
          </w:tcPr>
          <w:p w14:paraId="312B6EC0"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Наименование</w:t>
            </w:r>
          </w:p>
          <w:p w14:paraId="6A449C41"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должности</w:t>
            </w:r>
          </w:p>
        </w:tc>
        <w:tc>
          <w:tcPr>
            <w:tcW w:w="1843" w:type="dxa"/>
            <w:shd w:val="clear" w:color="auto" w:fill="auto"/>
          </w:tcPr>
          <w:p w14:paraId="652B6804"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Рабочих дней в неделе</w:t>
            </w:r>
          </w:p>
        </w:tc>
        <w:tc>
          <w:tcPr>
            <w:tcW w:w="4157" w:type="dxa"/>
            <w:shd w:val="clear" w:color="auto" w:fill="auto"/>
          </w:tcPr>
          <w:p w14:paraId="4D424BB3"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Выходные дни</w:t>
            </w:r>
          </w:p>
        </w:tc>
      </w:tr>
      <w:tr w:rsidR="001313CD" w:rsidRPr="00C65704" w14:paraId="52758E49" w14:textId="77777777" w:rsidTr="00A80500">
        <w:trPr>
          <w:trHeight w:val="230"/>
        </w:trPr>
        <w:tc>
          <w:tcPr>
            <w:tcW w:w="534" w:type="dxa"/>
            <w:shd w:val="clear" w:color="auto" w:fill="auto"/>
          </w:tcPr>
          <w:p w14:paraId="6ECD0FD0"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1</w:t>
            </w:r>
          </w:p>
        </w:tc>
        <w:tc>
          <w:tcPr>
            <w:tcW w:w="3685" w:type="dxa"/>
            <w:shd w:val="clear" w:color="auto" w:fill="auto"/>
          </w:tcPr>
          <w:p w14:paraId="4BE49878"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xml:space="preserve">Директор </w:t>
            </w:r>
          </w:p>
        </w:tc>
        <w:tc>
          <w:tcPr>
            <w:tcW w:w="1843" w:type="dxa"/>
            <w:shd w:val="clear" w:color="auto" w:fill="auto"/>
          </w:tcPr>
          <w:p w14:paraId="1BBA21D1"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14:paraId="4EB009D2"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xml:space="preserve">Воскресенье </w:t>
            </w:r>
          </w:p>
        </w:tc>
      </w:tr>
      <w:tr w:rsidR="001313CD" w:rsidRPr="00C65704" w14:paraId="4CF59BC3" w14:textId="77777777" w:rsidTr="00A80500">
        <w:trPr>
          <w:trHeight w:val="113"/>
        </w:trPr>
        <w:tc>
          <w:tcPr>
            <w:tcW w:w="534" w:type="dxa"/>
            <w:shd w:val="clear" w:color="auto" w:fill="auto"/>
          </w:tcPr>
          <w:p w14:paraId="02E06DED"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2</w:t>
            </w:r>
          </w:p>
        </w:tc>
        <w:tc>
          <w:tcPr>
            <w:tcW w:w="3685" w:type="dxa"/>
            <w:shd w:val="clear" w:color="auto" w:fill="auto"/>
          </w:tcPr>
          <w:p w14:paraId="76E5C3AF"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Заместитель директора по УВР</w:t>
            </w:r>
          </w:p>
        </w:tc>
        <w:tc>
          <w:tcPr>
            <w:tcW w:w="1843" w:type="dxa"/>
            <w:shd w:val="clear" w:color="auto" w:fill="auto"/>
          </w:tcPr>
          <w:p w14:paraId="6790FF52"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14:paraId="409FC92D"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Воскресенье</w:t>
            </w:r>
          </w:p>
        </w:tc>
      </w:tr>
      <w:tr w:rsidR="001313CD" w:rsidRPr="00C65704" w14:paraId="2336C339" w14:textId="77777777" w:rsidTr="00A80500">
        <w:trPr>
          <w:trHeight w:val="145"/>
        </w:trPr>
        <w:tc>
          <w:tcPr>
            <w:tcW w:w="534" w:type="dxa"/>
            <w:shd w:val="clear" w:color="auto" w:fill="auto"/>
          </w:tcPr>
          <w:p w14:paraId="05656E92"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3</w:t>
            </w:r>
          </w:p>
        </w:tc>
        <w:tc>
          <w:tcPr>
            <w:tcW w:w="3685" w:type="dxa"/>
            <w:shd w:val="clear" w:color="auto" w:fill="auto"/>
          </w:tcPr>
          <w:p w14:paraId="1F4F8BA4"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Заместитель директора по АХЧ</w:t>
            </w:r>
          </w:p>
        </w:tc>
        <w:tc>
          <w:tcPr>
            <w:tcW w:w="1843" w:type="dxa"/>
            <w:shd w:val="clear" w:color="auto" w:fill="auto"/>
          </w:tcPr>
          <w:p w14:paraId="49ACD9AF"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14:paraId="0727F6E1"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Суббота, воскресенье</w:t>
            </w:r>
          </w:p>
        </w:tc>
      </w:tr>
      <w:tr w:rsidR="001313CD" w:rsidRPr="00C65704" w14:paraId="4D45B868" w14:textId="77777777" w:rsidTr="00A80500">
        <w:trPr>
          <w:trHeight w:val="58"/>
        </w:trPr>
        <w:tc>
          <w:tcPr>
            <w:tcW w:w="534" w:type="dxa"/>
            <w:shd w:val="clear" w:color="auto" w:fill="auto"/>
          </w:tcPr>
          <w:p w14:paraId="06EC1F01"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4</w:t>
            </w:r>
          </w:p>
        </w:tc>
        <w:tc>
          <w:tcPr>
            <w:tcW w:w="3685" w:type="dxa"/>
            <w:shd w:val="clear" w:color="auto" w:fill="auto"/>
          </w:tcPr>
          <w:p w14:paraId="2B6E0CCE"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Главный бухгалтер</w:t>
            </w:r>
          </w:p>
        </w:tc>
        <w:tc>
          <w:tcPr>
            <w:tcW w:w="1843" w:type="dxa"/>
            <w:shd w:val="clear" w:color="auto" w:fill="auto"/>
          </w:tcPr>
          <w:p w14:paraId="37EE1174"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14:paraId="43206815"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Суббота, воскресенье</w:t>
            </w:r>
          </w:p>
        </w:tc>
      </w:tr>
      <w:tr w:rsidR="001313CD" w:rsidRPr="00C65704" w14:paraId="58B736E7" w14:textId="77777777" w:rsidTr="00A80500">
        <w:trPr>
          <w:trHeight w:val="95"/>
        </w:trPr>
        <w:tc>
          <w:tcPr>
            <w:tcW w:w="534" w:type="dxa"/>
            <w:shd w:val="clear" w:color="auto" w:fill="auto"/>
          </w:tcPr>
          <w:p w14:paraId="06C05244"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5</w:t>
            </w:r>
          </w:p>
        </w:tc>
        <w:tc>
          <w:tcPr>
            <w:tcW w:w="3685" w:type="dxa"/>
            <w:shd w:val="clear" w:color="auto" w:fill="auto"/>
          </w:tcPr>
          <w:p w14:paraId="1B209E12"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xml:space="preserve">Бухгалтер </w:t>
            </w:r>
          </w:p>
        </w:tc>
        <w:tc>
          <w:tcPr>
            <w:tcW w:w="1843" w:type="dxa"/>
            <w:shd w:val="clear" w:color="auto" w:fill="auto"/>
          </w:tcPr>
          <w:p w14:paraId="4D5CE830"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14:paraId="00445681"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Суббота, воскресенье</w:t>
            </w:r>
          </w:p>
        </w:tc>
      </w:tr>
      <w:tr w:rsidR="001313CD" w:rsidRPr="00C65704" w14:paraId="33C447C1" w14:textId="77777777" w:rsidTr="00A80500">
        <w:trPr>
          <w:trHeight w:val="103"/>
        </w:trPr>
        <w:tc>
          <w:tcPr>
            <w:tcW w:w="534" w:type="dxa"/>
            <w:shd w:val="clear" w:color="auto" w:fill="auto"/>
          </w:tcPr>
          <w:p w14:paraId="07C223EC"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6</w:t>
            </w:r>
          </w:p>
        </w:tc>
        <w:tc>
          <w:tcPr>
            <w:tcW w:w="3685" w:type="dxa"/>
            <w:shd w:val="clear" w:color="auto" w:fill="auto"/>
          </w:tcPr>
          <w:p w14:paraId="3DE8DB18"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xml:space="preserve">Секретарь </w:t>
            </w:r>
          </w:p>
        </w:tc>
        <w:tc>
          <w:tcPr>
            <w:tcW w:w="1843" w:type="dxa"/>
            <w:shd w:val="clear" w:color="auto" w:fill="auto"/>
          </w:tcPr>
          <w:p w14:paraId="2929F0B3"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14:paraId="4903D9B8"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Суббота, воскресенье</w:t>
            </w:r>
          </w:p>
        </w:tc>
      </w:tr>
      <w:tr w:rsidR="001313CD" w:rsidRPr="00C65704" w14:paraId="66967370" w14:textId="77777777" w:rsidTr="00A80500">
        <w:trPr>
          <w:trHeight w:val="230"/>
        </w:trPr>
        <w:tc>
          <w:tcPr>
            <w:tcW w:w="534" w:type="dxa"/>
            <w:shd w:val="clear" w:color="auto" w:fill="auto"/>
          </w:tcPr>
          <w:p w14:paraId="0C017DC6"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7</w:t>
            </w:r>
          </w:p>
        </w:tc>
        <w:tc>
          <w:tcPr>
            <w:tcW w:w="3685" w:type="dxa"/>
            <w:shd w:val="clear" w:color="auto" w:fill="auto"/>
          </w:tcPr>
          <w:p w14:paraId="3042D36C"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Врач-специалист</w:t>
            </w:r>
          </w:p>
        </w:tc>
        <w:tc>
          <w:tcPr>
            <w:tcW w:w="1843" w:type="dxa"/>
            <w:shd w:val="clear" w:color="auto" w:fill="auto"/>
          </w:tcPr>
          <w:p w14:paraId="0EB59C72"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14:paraId="683F7C75"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Воскресенье</w:t>
            </w:r>
          </w:p>
        </w:tc>
      </w:tr>
      <w:tr w:rsidR="001313CD" w:rsidRPr="00C65704" w14:paraId="62A2821C" w14:textId="77777777" w:rsidTr="00A80500">
        <w:trPr>
          <w:trHeight w:val="230"/>
        </w:trPr>
        <w:tc>
          <w:tcPr>
            <w:tcW w:w="534" w:type="dxa"/>
            <w:shd w:val="clear" w:color="auto" w:fill="auto"/>
          </w:tcPr>
          <w:p w14:paraId="34D76ED9"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8</w:t>
            </w:r>
          </w:p>
        </w:tc>
        <w:tc>
          <w:tcPr>
            <w:tcW w:w="3685" w:type="dxa"/>
            <w:shd w:val="clear" w:color="auto" w:fill="auto"/>
          </w:tcPr>
          <w:p w14:paraId="47C44888"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Медицинская сестра</w:t>
            </w:r>
          </w:p>
        </w:tc>
        <w:tc>
          <w:tcPr>
            <w:tcW w:w="1843" w:type="dxa"/>
            <w:shd w:val="clear" w:color="auto" w:fill="auto"/>
          </w:tcPr>
          <w:p w14:paraId="501F711B"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14:paraId="614301A2"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Воскресенье</w:t>
            </w:r>
          </w:p>
        </w:tc>
      </w:tr>
      <w:tr w:rsidR="001313CD" w:rsidRPr="00C65704" w14:paraId="10F7B95A" w14:textId="77777777" w:rsidTr="00A80500">
        <w:trPr>
          <w:trHeight w:val="287"/>
        </w:trPr>
        <w:tc>
          <w:tcPr>
            <w:tcW w:w="534" w:type="dxa"/>
            <w:shd w:val="clear" w:color="auto" w:fill="auto"/>
          </w:tcPr>
          <w:p w14:paraId="0F665958"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9</w:t>
            </w:r>
          </w:p>
        </w:tc>
        <w:tc>
          <w:tcPr>
            <w:tcW w:w="3685" w:type="dxa"/>
            <w:shd w:val="clear" w:color="auto" w:fill="auto"/>
          </w:tcPr>
          <w:p w14:paraId="647E5165" w14:textId="77777777" w:rsidR="001313CD" w:rsidRPr="00C65704" w:rsidRDefault="001313CD" w:rsidP="00A06235">
            <w:pPr>
              <w:tabs>
                <w:tab w:val="left" w:pos="567"/>
                <w:tab w:val="left" w:leader="underscore" w:pos="8923"/>
              </w:tabs>
              <w:spacing w:before="0" w:beforeAutospacing="0" w:after="0" w:afterAutospacing="0"/>
              <w:rPr>
                <w:spacing w:val="-1"/>
              </w:rPr>
            </w:pPr>
            <w:r w:rsidRPr="00C65704">
              <w:rPr>
                <w:spacing w:val="-1"/>
              </w:rPr>
              <w:t>Медицинская сестра физиотерапевтического кабинета</w:t>
            </w:r>
          </w:p>
        </w:tc>
        <w:tc>
          <w:tcPr>
            <w:tcW w:w="1843" w:type="dxa"/>
            <w:shd w:val="clear" w:color="auto" w:fill="auto"/>
          </w:tcPr>
          <w:p w14:paraId="5D057405"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14:paraId="3540C5F9"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Суббота, воскресенье</w:t>
            </w:r>
          </w:p>
        </w:tc>
      </w:tr>
      <w:tr w:rsidR="001313CD" w:rsidRPr="00C65704" w14:paraId="3F855ECC" w14:textId="77777777" w:rsidTr="00A80500">
        <w:trPr>
          <w:trHeight w:val="155"/>
        </w:trPr>
        <w:tc>
          <w:tcPr>
            <w:tcW w:w="534" w:type="dxa"/>
            <w:shd w:val="clear" w:color="auto" w:fill="auto"/>
          </w:tcPr>
          <w:p w14:paraId="0A8E67A6"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10</w:t>
            </w:r>
          </w:p>
        </w:tc>
        <w:tc>
          <w:tcPr>
            <w:tcW w:w="3685" w:type="dxa"/>
            <w:shd w:val="clear" w:color="auto" w:fill="auto"/>
          </w:tcPr>
          <w:p w14:paraId="142AF664"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Медицинская сестра диетическая</w:t>
            </w:r>
          </w:p>
        </w:tc>
        <w:tc>
          <w:tcPr>
            <w:tcW w:w="1843" w:type="dxa"/>
            <w:shd w:val="clear" w:color="auto" w:fill="auto"/>
          </w:tcPr>
          <w:p w14:paraId="4F3B1ED0"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14:paraId="2A19EC27"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Суббота, воскресенье</w:t>
            </w:r>
          </w:p>
        </w:tc>
      </w:tr>
      <w:tr w:rsidR="001313CD" w:rsidRPr="00C65704" w14:paraId="5076E4D4" w14:textId="77777777" w:rsidTr="00A80500">
        <w:trPr>
          <w:trHeight w:val="230"/>
        </w:trPr>
        <w:tc>
          <w:tcPr>
            <w:tcW w:w="534" w:type="dxa"/>
            <w:shd w:val="clear" w:color="auto" w:fill="auto"/>
          </w:tcPr>
          <w:p w14:paraId="7570673B"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lastRenderedPageBreak/>
              <w:t>12</w:t>
            </w:r>
          </w:p>
        </w:tc>
        <w:tc>
          <w:tcPr>
            <w:tcW w:w="3685" w:type="dxa"/>
            <w:shd w:val="clear" w:color="auto" w:fill="auto"/>
          </w:tcPr>
          <w:p w14:paraId="743534B2"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xml:space="preserve">Учитель </w:t>
            </w:r>
          </w:p>
        </w:tc>
        <w:tc>
          <w:tcPr>
            <w:tcW w:w="1843" w:type="dxa"/>
            <w:shd w:val="clear" w:color="auto" w:fill="auto"/>
          </w:tcPr>
          <w:p w14:paraId="38339104"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14:paraId="2D4F2623"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Воскресенье</w:t>
            </w:r>
          </w:p>
        </w:tc>
      </w:tr>
      <w:tr w:rsidR="001313CD" w:rsidRPr="00C65704" w14:paraId="4AA07F66" w14:textId="77777777" w:rsidTr="00A80500">
        <w:trPr>
          <w:trHeight w:val="230"/>
        </w:trPr>
        <w:tc>
          <w:tcPr>
            <w:tcW w:w="534" w:type="dxa"/>
            <w:shd w:val="clear" w:color="auto" w:fill="auto"/>
          </w:tcPr>
          <w:p w14:paraId="7C358A3B"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13</w:t>
            </w:r>
          </w:p>
        </w:tc>
        <w:tc>
          <w:tcPr>
            <w:tcW w:w="3685" w:type="dxa"/>
            <w:shd w:val="clear" w:color="auto" w:fill="auto"/>
          </w:tcPr>
          <w:p w14:paraId="2D04E4E2"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Воспитатель</w:t>
            </w:r>
          </w:p>
        </w:tc>
        <w:tc>
          <w:tcPr>
            <w:tcW w:w="1843" w:type="dxa"/>
            <w:shd w:val="clear" w:color="auto" w:fill="auto"/>
          </w:tcPr>
          <w:p w14:paraId="2FCD77DC"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14:paraId="787C10E1" w14:textId="7AF3B639" w:rsidR="001313CD" w:rsidRPr="00A80500" w:rsidRDefault="00A80500" w:rsidP="001313CD">
            <w:pPr>
              <w:tabs>
                <w:tab w:val="left" w:pos="567"/>
                <w:tab w:val="left" w:leader="underscore" w:pos="8923"/>
              </w:tabs>
              <w:spacing w:before="0" w:beforeAutospacing="0" w:after="0" w:afterAutospacing="0"/>
              <w:jc w:val="both"/>
              <w:rPr>
                <w:spacing w:val="-1"/>
                <w:lang w:val="ru-RU"/>
              </w:rPr>
            </w:pPr>
            <w:r>
              <w:rPr>
                <w:spacing w:val="-1"/>
                <w:lang w:val="ru-RU"/>
              </w:rPr>
              <w:t>По графику</w:t>
            </w:r>
          </w:p>
        </w:tc>
      </w:tr>
      <w:tr w:rsidR="001313CD" w:rsidRPr="00C65704" w14:paraId="37B6B706" w14:textId="77777777" w:rsidTr="00A80500">
        <w:trPr>
          <w:trHeight w:val="148"/>
        </w:trPr>
        <w:tc>
          <w:tcPr>
            <w:tcW w:w="534" w:type="dxa"/>
            <w:shd w:val="clear" w:color="auto" w:fill="auto"/>
          </w:tcPr>
          <w:p w14:paraId="0A44490B"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14</w:t>
            </w:r>
          </w:p>
        </w:tc>
        <w:tc>
          <w:tcPr>
            <w:tcW w:w="3685" w:type="dxa"/>
            <w:shd w:val="clear" w:color="auto" w:fill="auto"/>
          </w:tcPr>
          <w:p w14:paraId="78B2EE6E"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Педагог-психолог</w:t>
            </w:r>
          </w:p>
        </w:tc>
        <w:tc>
          <w:tcPr>
            <w:tcW w:w="1843" w:type="dxa"/>
            <w:shd w:val="clear" w:color="auto" w:fill="auto"/>
          </w:tcPr>
          <w:p w14:paraId="0371DE16"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14:paraId="4261A9AA"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xml:space="preserve">Воскресенье, понедельник  </w:t>
            </w:r>
          </w:p>
        </w:tc>
      </w:tr>
      <w:tr w:rsidR="001313CD" w:rsidRPr="00C65704" w14:paraId="28E3CBC4" w14:textId="77777777" w:rsidTr="00A80500">
        <w:trPr>
          <w:trHeight w:val="230"/>
        </w:trPr>
        <w:tc>
          <w:tcPr>
            <w:tcW w:w="534" w:type="dxa"/>
            <w:shd w:val="clear" w:color="auto" w:fill="auto"/>
          </w:tcPr>
          <w:p w14:paraId="4D709BF1"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16</w:t>
            </w:r>
          </w:p>
        </w:tc>
        <w:tc>
          <w:tcPr>
            <w:tcW w:w="3685" w:type="dxa"/>
            <w:shd w:val="clear" w:color="auto" w:fill="auto"/>
          </w:tcPr>
          <w:p w14:paraId="741B5992"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xml:space="preserve">Повар </w:t>
            </w:r>
          </w:p>
        </w:tc>
        <w:tc>
          <w:tcPr>
            <w:tcW w:w="1843" w:type="dxa"/>
            <w:shd w:val="clear" w:color="auto" w:fill="auto"/>
          </w:tcPr>
          <w:p w14:paraId="584831E5" w14:textId="2BB626BC" w:rsidR="001313CD" w:rsidRPr="00A80500" w:rsidRDefault="00A80500" w:rsidP="001313CD">
            <w:pPr>
              <w:tabs>
                <w:tab w:val="left" w:pos="567"/>
                <w:tab w:val="left" w:leader="underscore" w:pos="8923"/>
              </w:tabs>
              <w:spacing w:before="0" w:beforeAutospacing="0" w:after="0" w:afterAutospacing="0"/>
              <w:jc w:val="center"/>
              <w:rPr>
                <w:spacing w:val="-1"/>
                <w:lang w:val="ru-RU"/>
              </w:rPr>
            </w:pPr>
            <w:r>
              <w:rPr>
                <w:spacing w:val="-1"/>
                <w:lang w:val="ru-RU"/>
              </w:rPr>
              <w:t>Сменный режим</w:t>
            </w:r>
          </w:p>
        </w:tc>
        <w:tc>
          <w:tcPr>
            <w:tcW w:w="4157" w:type="dxa"/>
            <w:shd w:val="clear" w:color="auto" w:fill="auto"/>
          </w:tcPr>
          <w:p w14:paraId="64AF01C5" w14:textId="77777777" w:rsidR="001313CD" w:rsidRPr="00C65704" w:rsidRDefault="001313CD" w:rsidP="001313CD">
            <w:pPr>
              <w:tabs>
                <w:tab w:val="left" w:pos="567"/>
                <w:tab w:val="left" w:leader="underscore" w:pos="8923"/>
              </w:tabs>
              <w:spacing w:before="0" w:beforeAutospacing="0" w:after="0" w:afterAutospacing="0"/>
              <w:jc w:val="both"/>
              <w:rPr>
                <w:spacing w:val="-1"/>
              </w:rPr>
            </w:pPr>
          </w:p>
        </w:tc>
      </w:tr>
      <w:tr w:rsidR="001313CD" w:rsidRPr="00C65704" w14:paraId="672434FA" w14:textId="77777777" w:rsidTr="00A80500">
        <w:trPr>
          <w:trHeight w:val="230"/>
        </w:trPr>
        <w:tc>
          <w:tcPr>
            <w:tcW w:w="534" w:type="dxa"/>
            <w:shd w:val="clear" w:color="auto" w:fill="auto"/>
          </w:tcPr>
          <w:p w14:paraId="460CF8F1"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17</w:t>
            </w:r>
          </w:p>
        </w:tc>
        <w:tc>
          <w:tcPr>
            <w:tcW w:w="3685" w:type="dxa"/>
            <w:shd w:val="clear" w:color="auto" w:fill="auto"/>
          </w:tcPr>
          <w:p w14:paraId="7AB70E1D"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Подсобный рабочий</w:t>
            </w:r>
          </w:p>
        </w:tc>
        <w:tc>
          <w:tcPr>
            <w:tcW w:w="1843" w:type="dxa"/>
            <w:shd w:val="clear" w:color="auto" w:fill="auto"/>
          </w:tcPr>
          <w:p w14:paraId="5BA56332" w14:textId="538509A2" w:rsidR="001313CD" w:rsidRPr="00C65704" w:rsidRDefault="00A80500" w:rsidP="001313CD">
            <w:pPr>
              <w:tabs>
                <w:tab w:val="left" w:pos="567"/>
                <w:tab w:val="left" w:leader="underscore" w:pos="8923"/>
              </w:tabs>
              <w:spacing w:before="0" w:beforeAutospacing="0" w:after="0" w:afterAutospacing="0"/>
              <w:jc w:val="center"/>
              <w:rPr>
                <w:spacing w:val="-1"/>
              </w:rPr>
            </w:pPr>
            <w:r>
              <w:rPr>
                <w:spacing w:val="-1"/>
                <w:lang w:val="ru-RU"/>
              </w:rPr>
              <w:t>Сменный режим</w:t>
            </w:r>
          </w:p>
        </w:tc>
        <w:tc>
          <w:tcPr>
            <w:tcW w:w="4157" w:type="dxa"/>
            <w:shd w:val="clear" w:color="auto" w:fill="auto"/>
          </w:tcPr>
          <w:p w14:paraId="72DB6E52" w14:textId="77777777" w:rsidR="001313CD" w:rsidRPr="00C65704" w:rsidRDefault="001313CD" w:rsidP="001313CD">
            <w:pPr>
              <w:tabs>
                <w:tab w:val="left" w:pos="567"/>
                <w:tab w:val="left" w:leader="underscore" w:pos="8923"/>
              </w:tabs>
              <w:spacing w:before="0" w:beforeAutospacing="0" w:after="0" w:afterAutospacing="0"/>
              <w:jc w:val="both"/>
              <w:rPr>
                <w:spacing w:val="-1"/>
              </w:rPr>
            </w:pPr>
          </w:p>
        </w:tc>
      </w:tr>
      <w:tr w:rsidR="001313CD" w:rsidRPr="00C65704" w14:paraId="3F6503A2" w14:textId="77777777" w:rsidTr="00A80500">
        <w:trPr>
          <w:trHeight w:val="230"/>
        </w:trPr>
        <w:tc>
          <w:tcPr>
            <w:tcW w:w="534" w:type="dxa"/>
            <w:shd w:val="clear" w:color="auto" w:fill="auto"/>
          </w:tcPr>
          <w:p w14:paraId="731137F4"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18</w:t>
            </w:r>
          </w:p>
        </w:tc>
        <w:tc>
          <w:tcPr>
            <w:tcW w:w="3685" w:type="dxa"/>
            <w:shd w:val="clear" w:color="auto" w:fill="auto"/>
          </w:tcPr>
          <w:p w14:paraId="769C835F"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xml:space="preserve">Оператор котельной </w:t>
            </w:r>
          </w:p>
        </w:tc>
        <w:tc>
          <w:tcPr>
            <w:tcW w:w="1843" w:type="dxa"/>
            <w:shd w:val="clear" w:color="auto" w:fill="auto"/>
          </w:tcPr>
          <w:p w14:paraId="6D68DDE7" w14:textId="43BF1DD0" w:rsidR="001313CD" w:rsidRPr="00C65704" w:rsidRDefault="00A80500" w:rsidP="001313CD">
            <w:pPr>
              <w:tabs>
                <w:tab w:val="left" w:pos="567"/>
                <w:tab w:val="left" w:leader="underscore" w:pos="8923"/>
              </w:tabs>
              <w:spacing w:before="0" w:beforeAutospacing="0" w:after="0" w:afterAutospacing="0"/>
              <w:jc w:val="center"/>
              <w:rPr>
                <w:spacing w:val="-1"/>
              </w:rPr>
            </w:pPr>
            <w:r>
              <w:rPr>
                <w:spacing w:val="-1"/>
                <w:lang w:val="ru-RU"/>
              </w:rPr>
              <w:t>Сменный режим</w:t>
            </w:r>
          </w:p>
        </w:tc>
        <w:tc>
          <w:tcPr>
            <w:tcW w:w="4157" w:type="dxa"/>
            <w:shd w:val="clear" w:color="auto" w:fill="auto"/>
          </w:tcPr>
          <w:p w14:paraId="6B15D3A3" w14:textId="77777777" w:rsidR="001313CD" w:rsidRPr="00C65704" w:rsidRDefault="001313CD" w:rsidP="001313CD">
            <w:pPr>
              <w:tabs>
                <w:tab w:val="left" w:pos="567"/>
                <w:tab w:val="left" w:leader="underscore" w:pos="8923"/>
              </w:tabs>
              <w:spacing w:before="0" w:beforeAutospacing="0" w:after="0" w:afterAutospacing="0"/>
              <w:jc w:val="both"/>
              <w:rPr>
                <w:spacing w:val="-1"/>
              </w:rPr>
            </w:pPr>
          </w:p>
        </w:tc>
      </w:tr>
      <w:tr w:rsidR="001313CD" w:rsidRPr="00C65704" w14:paraId="01CEBC65" w14:textId="77777777" w:rsidTr="00A80500">
        <w:trPr>
          <w:trHeight w:val="230"/>
        </w:trPr>
        <w:tc>
          <w:tcPr>
            <w:tcW w:w="534" w:type="dxa"/>
            <w:shd w:val="clear" w:color="auto" w:fill="auto"/>
          </w:tcPr>
          <w:p w14:paraId="21493B97"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19</w:t>
            </w:r>
          </w:p>
        </w:tc>
        <w:tc>
          <w:tcPr>
            <w:tcW w:w="3685" w:type="dxa"/>
            <w:shd w:val="clear" w:color="auto" w:fill="auto"/>
          </w:tcPr>
          <w:p w14:paraId="117FCC40"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Помощник воспитателя</w:t>
            </w:r>
          </w:p>
        </w:tc>
        <w:tc>
          <w:tcPr>
            <w:tcW w:w="1843" w:type="dxa"/>
            <w:shd w:val="clear" w:color="auto" w:fill="auto"/>
          </w:tcPr>
          <w:p w14:paraId="6ECB7629" w14:textId="5AAA78CC" w:rsidR="001313CD" w:rsidRPr="00C65704" w:rsidRDefault="00A80500" w:rsidP="001313CD">
            <w:pPr>
              <w:tabs>
                <w:tab w:val="left" w:pos="567"/>
                <w:tab w:val="left" w:leader="underscore" w:pos="8923"/>
              </w:tabs>
              <w:spacing w:before="0" w:beforeAutospacing="0" w:after="0" w:afterAutospacing="0"/>
              <w:jc w:val="center"/>
              <w:rPr>
                <w:spacing w:val="-1"/>
              </w:rPr>
            </w:pPr>
            <w:r>
              <w:rPr>
                <w:spacing w:val="-1"/>
                <w:lang w:val="ru-RU"/>
              </w:rPr>
              <w:t>Сменный режим</w:t>
            </w:r>
          </w:p>
        </w:tc>
        <w:tc>
          <w:tcPr>
            <w:tcW w:w="4157" w:type="dxa"/>
            <w:shd w:val="clear" w:color="auto" w:fill="auto"/>
          </w:tcPr>
          <w:p w14:paraId="0E80E49B" w14:textId="77777777" w:rsidR="001313CD" w:rsidRPr="00C65704" w:rsidRDefault="001313CD" w:rsidP="001313CD">
            <w:pPr>
              <w:tabs>
                <w:tab w:val="left" w:pos="567"/>
                <w:tab w:val="left" w:leader="underscore" w:pos="8923"/>
              </w:tabs>
              <w:spacing w:before="0" w:beforeAutospacing="0" w:after="0" w:afterAutospacing="0"/>
              <w:jc w:val="both"/>
              <w:rPr>
                <w:spacing w:val="-1"/>
              </w:rPr>
            </w:pPr>
          </w:p>
        </w:tc>
      </w:tr>
      <w:tr w:rsidR="001313CD" w:rsidRPr="00C65704" w14:paraId="01612343" w14:textId="77777777" w:rsidTr="00A80500">
        <w:trPr>
          <w:trHeight w:val="472"/>
        </w:trPr>
        <w:tc>
          <w:tcPr>
            <w:tcW w:w="534" w:type="dxa"/>
            <w:shd w:val="clear" w:color="auto" w:fill="auto"/>
          </w:tcPr>
          <w:p w14:paraId="731E1700"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20</w:t>
            </w:r>
          </w:p>
        </w:tc>
        <w:tc>
          <w:tcPr>
            <w:tcW w:w="3685" w:type="dxa"/>
            <w:shd w:val="clear" w:color="auto" w:fill="auto"/>
          </w:tcPr>
          <w:p w14:paraId="64655090"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xml:space="preserve">Кладовщик </w:t>
            </w:r>
          </w:p>
        </w:tc>
        <w:tc>
          <w:tcPr>
            <w:tcW w:w="1843" w:type="dxa"/>
            <w:shd w:val="clear" w:color="auto" w:fill="auto"/>
          </w:tcPr>
          <w:p w14:paraId="1DD094EF"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14:paraId="65EE4886"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Суббота, воскресенье</w:t>
            </w:r>
          </w:p>
        </w:tc>
      </w:tr>
      <w:tr w:rsidR="001313CD" w:rsidRPr="00C65704" w14:paraId="306AE5CA" w14:textId="77777777" w:rsidTr="00A80500">
        <w:trPr>
          <w:trHeight w:val="230"/>
        </w:trPr>
        <w:tc>
          <w:tcPr>
            <w:tcW w:w="534" w:type="dxa"/>
            <w:shd w:val="clear" w:color="auto" w:fill="auto"/>
          </w:tcPr>
          <w:p w14:paraId="06926802"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21</w:t>
            </w:r>
          </w:p>
        </w:tc>
        <w:tc>
          <w:tcPr>
            <w:tcW w:w="3685" w:type="dxa"/>
            <w:shd w:val="clear" w:color="auto" w:fill="auto"/>
          </w:tcPr>
          <w:p w14:paraId="39ACBDB7"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xml:space="preserve">Кастелянша </w:t>
            </w:r>
          </w:p>
        </w:tc>
        <w:tc>
          <w:tcPr>
            <w:tcW w:w="1843" w:type="dxa"/>
            <w:shd w:val="clear" w:color="auto" w:fill="auto"/>
          </w:tcPr>
          <w:p w14:paraId="32F6E22B"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3</w:t>
            </w:r>
          </w:p>
        </w:tc>
        <w:tc>
          <w:tcPr>
            <w:tcW w:w="4157" w:type="dxa"/>
            <w:shd w:val="clear" w:color="auto" w:fill="auto"/>
          </w:tcPr>
          <w:p w14:paraId="444F4730"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Pr>
                <w:spacing w:val="-1"/>
              </w:rPr>
              <w:t>Понедельник, с</w:t>
            </w:r>
            <w:r w:rsidRPr="00C65704">
              <w:rPr>
                <w:spacing w:val="-1"/>
              </w:rPr>
              <w:t>реда, четверг, суббота</w:t>
            </w:r>
          </w:p>
        </w:tc>
      </w:tr>
      <w:tr w:rsidR="001313CD" w:rsidRPr="00C65704" w14:paraId="5B92925E" w14:textId="77777777" w:rsidTr="00A80500">
        <w:trPr>
          <w:trHeight w:val="230"/>
        </w:trPr>
        <w:tc>
          <w:tcPr>
            <w:tcW w:w="534" w:type="dxa"/>
            <w:shd w:val="clear" w:color="auto" w:fill="auto"/>
          </w:tcPr>
          <w:p w14:paraId="0FFE38B3"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22</w:t>
            </w:r>
          </w:p>
        </w:tc>
        <w:tc>
          <w:tcPr>
            <w:tcW w:w="3685" w:type="dxa"/>
            <w:shd w:val="clear" w:color="auto" w:fill="auto"/>
          </w:tcPr>
          <w:p w14:paraId="26D1D4FD"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 xml:space="preserve">Водитель </w:t>
            </w:r>
          </w:p>
        </w:tc>
        <w:tc>
          <w:tcPr>
            <w:tcW w:w="1843" w:type="dxa"/>
            <w:shd w:val="clear" w:color="auto" w:fill="auto"/>
          </w:tcPr>
          <w:p w14:paraId="5AE4BCF5" w14:textId="77777777" w:rsidR="001313CD" w:rsidRPr="00C65704" w:rsidRDefault="001313CD" w:rsidP="001313CD">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14:paraId="1431F50C" w14:textId="77777777" w:rsidR="001313CD" w:rsidRPr="00C65704" w:rsidRDefault="001313CD" w:rsidP="001313CD">
            <w:pPr>
              <w:tabs>
                <w:tab w:val="left" w:pos="567"/>
                <w:tab w:val="left" w:leader="underscore" w:pos="8923"/>
              </w:tabs>
              <w:spacing w:before="0" w:beforeAutospacing="0" w:after="0" w:afterAutospacing="0"/>
              <w:jc w:val="both"/>
              <w:rPr>
                <w:spacing w:val="-1"/>
              </w:rPr>
            </w:pPr>
            <w:r w:rsidRPr="00C65704">
              <w:rPr>
                <w:spacing w:val="-1"/>
              </w:rPr>
              <w:t>Суббота, воскресенье</w:t>
            </w:r>
          </w:p>
        </w:tc>
      </w:tr>
    </w:tbl>
    <w:p w14:paraId="4F2E1E35" w14:textId="56501358" w:rsidR="00DC570E" w:rsidRPr="00C526A0" w:rsidRDefault="00C526A0" w:rsidP="001313CD">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w:t>
      </w:r>
    </w:p>
    <w:p w14:paraId="356D920F" w14:textId="77777777" w:rsidR="00A06235" w:rsidRDefault="00A06235" w:rsidP="001313CD">
      <w:pPr>
        <w:spacing w:before="0" w:beforeAutospacing="0" w:after="0" w:afterAutospacing="0"/>
        <w:ind w:firstLine="567"/>
        <w:jc w:val="both"/>
        <w:rPr>
          <w:rFonts w:hAnsi="Times New Roman" w:cs="Times New Roman"/>
          <w:color w:val="000000"/>
          <w:sz w:val="24"/>
          <w:szCs w:val="24"/>
          <w:lang w:val="ru-RU"/>
        </w:rPr>
      </w:pPr>
    </w:p>
    <w:p w14:paraId="3749C121" w14:textId="4C32016D" w:rsidR="00DC570E" w:rsidRPr="00C526A0" w:rsidRDefault="00C526A0" w:rsidP="001313CD">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Рабочее время педагогических работников </w:t>
      </w:r>
      <w:r w:rsidR="00A80500">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определяется графиками работы, учебным</w:t>
      </w:r>
      <w:r>
        <w:rPr>
          <w:rFonts w:hAnsi="Times New Roman" w:cs="Times New Roman"/>
          <w:color w:val="000000"/>
          <w:sz w:val="24"/>
          <w:szCs w:val="24"/>
        </w:rPr>
        <w:t> </w:t>
      </w:r>
      <w:r w:rsidRPr="00C526A0">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14:paraId="63329468" w14:textId="19069B56" w:rsidR="00DC570E" w:rsidRDefault="00C526A0" w:rsidP="00A50D90">
      <w:pPr>
        <w:spacing w:before="0" w:beforeAutospacing="0" w:after="0" w:afterAutospacing="0"/>
        <w:ind w:firstLine="567"/>
        <w:jc w:val="both"/>
        <w:rPr>
          <w:rFonts w:hAnsi="Times New Roman" w:cs="Times New Roman"/>
          <w:sz w:val="24"/>
          <w:szCs w:val="24"/>
          <w:lang w:val="ru-RU"/>
        </w:rPr>
      </w:pPr>
      <w:r w:rsidRPr="00A06235">
        <w:rPr>
          <w:rFonts w:hAnsi="Times New Roman" w:cs="Times New Roman"/>
          <w:sz w:val="24"/>
          <w:szCs w:val="24"/>
          <w:lang w:val="ru-RU"/>
        </w:rPr>
        <w:t>Для руководящего, административно-хозяйственного, обслуживающего и учебно-</w:t>
      </w:r>
      <w:r w:rsidRPr="00A06235">
        <w:rPr>
          <w:lang w:val="ru-RU"/>
        </w:rPr>
        <w:br/>
      </w:r>
      <w:r w:rsidRPr="00A06235">
        <w:rPr>
          <w:rFonts w:hAnsi="Times New Roman" w:cs="Times New Roman"/>
          <w:sz w:val="24"/>
          <w:szCs w:val="24"/>
          <w:lang w:val="ru-RU"/>
        </w:rPr>
        <w:t>вспомогательного</w:t>
      </w:r>
      <w:r w:rsidR="00A06235">
        <w:rPr>
          <w:rFonts w:hAnsi="Times New Roman" w:cs="Times New Roman"/>
          <w:sz w:val="24"/>
          <w:szCs w:val="24"/>
          <w:lang w:val="ru-RU"/>
        </w:rPr>
        <w:t xml:space="preserve"> г</w:t>
      </w:r>
      <w:r w:rsidRPr="00A06235">
        <w:rPr>
          <w:rFonts w:hAnsi="Times New Roman" w:cs="Times New Roman"/>
          <w:sz w:val="24"/>
          <w:szCs w:val="24"/>
          <w:lang w:val="ru-RU"/>
        </w:rPr>
        <w:t xml:space="preserve">рафики работы утверждаются директором </w:t>
      </w:r>
      <w:r w:rsidR="00A06235">
        <w:rPr>
          <w:rFonts w:hAnsi="Times New Roman" w:cs="Times New Roman"/>
          <w:sz w:val="24"/>
          <w:szCs w:val="24"/>
          <w:lang w:val="ru-RU"/>
        </w:rPr>
        <w:t>ГКОУ ШСШИ</w:t>
      </w:r>
      <w:r w:rsidRPr="00A06235">
        <w:rPr>
          <w:rFonts w:hAnsi="Times New Roman" w:cs="Times New Roman"/>
          <w:sz w:val="24"/>
          <w:szCs w:val="24"/>
          <w:lang w:val="ru-RU"/>
        </w:rPr>
        <w:t xml:space="preserve"> с учетом</w:t>
      </w:r>
      <w:r w:rsidRPr="00A06235">
        <w:rPr>
          <w:rFonts w:hAnsi="Times New Roman" w:cs="Times New Roman"/>
          <w:sz w:val="24"/>
          <w:szCs w:val="24"/>
        </w:rPr>
        <w:t> </w:t>
      </w:r>
      <w:r w:rsidRPr="00A06235">
        <w:rPr>
          <w:rFonts w:hAnsi="Times New Roman" w:cs="Times New Roman"/>
          <w:sz w:val="24"/>
          <w:szCs w:val="24"/>
          <w:lang w:val="ru-RU"/>
        </w:rPr>
        <w:t>мнения профсоюзного органа и предусматривают время начала и окончания работы, перерыва</w:t>
      </w:r>
      <w:r w:rsidRPr="00A06235">
        <w:rPr>
          <w:rFonts w:hAnsi="Times New Roman" w:cs="Times New Roman"/>
          <w:sz w:val="24"/>
          <w:szCs w:val="24"/>
        </w:rPr>
        <w:t> </w:t>
      </w:r>
      <w:r w:rsidRPr="00A06235">
        <w:rPr>
          <w:rFonts w:hAnsi="Times New Roman" w:cs="Times New Roman"/>
          <w:sz w:val="24"/>
          <w:szCs w:val="24"/>
          <w:lang w:val="ru-RU"/>
        </w:rPr>
        <w:t>для отдыха и питания. Графики объявляются работникам под подпись и вывешиваются на сайте</w:t>
      </w:r>
      <w:r w:rsidRPr="00A06235">
        <w:rPr>
          <w:rFonts w:hAnsi="Times New Roman" w:cs="Times New Roman"/>
          <w:sz w:val="24"/>
          <w:szCs w:val="24"/>
        </w:rPr>
        <w:t> </w:t>
      </w:r>
      <w:r w:rsidR="00A06235" w:rsidRPr="00A06235">
        <w:rPr>
          <w:rFonts w:hAnsi="Times New Roman" w:cs="Times New Roman"/>
          <w:sz w:val="24"/>
          <w:szCs w:val="24"/>
          <w:lang w:val="ru-RU"/>
        </w:rPr>
        <w:t>ГКОУ ШСШИ</w:t>
      </w:r>
      <w:r w:rsidRPr="00A06235">
        <w:rPr>
          <w:rFonts w:hAnsi="Times New Roman" w:cs="Times New Roman"/>
          <w:sz w:val="24"/>
          <w:szCs w:val="24"/>
          <w:lang w:val="ru-RU"/>
        </w:rPr>
        <w:t xml:space="preserve"> и на информационном стенде.</w:t>
      </w:r>
    </w:p>
    <w:p w14:paraId="2D81DE60" w14:textId="77777777" w:rsidR="00AD049A" w:rsidRPr="00AD049A" w:rsidRDefault="00AD049A" w:rsidP="00A50D90">
      <w:pPr>
        <w:spacing w:before="0" w:beforeAutospacing="0" w:after="0" w:afterAutospacing="0"/>
        <w:ind w:firstLine="567"/>
        <w:jc w:val="both"/>
        <w:rPr>
          <w:rFonts w:hAnsi="Times New Roman" w:cs="Times New Roman"/>
          <w:sz w:val="24"/>
          <w:szCs w:val="24"/>
          <w:lang w:val="ru-RU"/>
        </w:rPr>
      </w:pPr>
    </w:p>
    <w:p w14:paraId="267435F2" w14:textId="6C67ED9E" w:rsidR="00DC570E" w:rsidRPr="00A06235" w:rsidRDefault="00C526A0" w:rsidP="00A50D90">
      <w:pPr>
        <w:spacing w:before="0" w:beforeAutospacing="0" w:after="0" w:afterAutospacing="0"/>
        <w:ind w:firstLine="567"/>
        <w:jc w:val="both"/>
        <w:rPr>
          <w:rFonts w:hAnsi="Times New Roman" w:cs="Times New Roman"/>
          <w:sz w:val="24"/>
          <w:szCs w:val="24"/>
          <w:lang w:val="ru-RU"/>
        </w:rPr>
      </w:pPr>
      <w:r w:rsidRPr="00A06235">
        <w:rPr>
          <w:rFonts w:hAnsi="Times New Roman" w:cs="Times New Roman"/>
          <w:sz w:val="24"/>
          <w:szCs w:val="24"/>
          <w:lang w:val="ru-RU"/>
        </w:rPr>
        <w:t xml:space="preserve">6.2. Режим рабочего времени и времени отдыха педагогических работников и иных работников </w:t>
      </w:r>
      <w:r w:rsidR="00A06235">
        <w:rPr>
          <w:rFonts w:hAnsi="Times New Roman" w:cs="Times New Roman"/>
          <w:sz w:val="24"/>
          <w:szCs w:val="24"/>
          <w:lang w:val="ru-RU"/>
        </w:rPr>
        <w:t xml:space="preserve">ГКОУ ШСШИ </w:t>
      </w:r>
      <w:r w:rsidRPr="00A06235">
        <w:rPr>
          <w:rFonts w:hAnsi="Times New Roman" w:cs="Times New Roman"/>
          <w:sz w:val="24"/>
          <w:szCs w:val="24"/>
          <w:lang w:val="ru-RU"/>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5346486C" w14:textId="3CA3DBA1" w:rsidR="00DC570E" w:rsidRPr="00A06235" w:rsidRDefault="00C526A0" w:rsidP="00A50D90">
      <w:pPr>
        <w:spacing w:before="0" w:beforeAutospacing="0" w:after="0" w:afterAutospacing="0"/>
        <w:ind w:firstLine="567"/>
        <w:jc w:val="both"/>
        <w:rPr>
          <w:rFonts w:hAnsi="Times New Roman" w:cs="Times New Roman"/>
          <w:sz w:val="24"/>
          <w:szCs w:val="24"/>
          <w:lang w:val="ru-RU"/>
        </w:rPr>
      </w:pPr>
      <w:r w:rsidRPr="00A06235">
        <w:rPr>
          <w:rFonts w:hAnsi="Times New Roman" w:cs="Times New Roman"/>
          <w:sz w:val="24"/>
          <w:szCs w:val="24"/>
          <w:lang w:val="ru-RU"/>
        </w:rPr>
        <w:t xml:space="preserve">а) режима деятельности </w:t>
      </w:r>
      <w:r w:rsidR="00A06235">
        <w:rPr>
          <w:rFonts w:hAnsi="Times New Roman" w:cs="Times New Roman"/>
          <w:sz w:val="24"/>
          <w:szCs w:val="24"/>
          <w:lang w:val="ru-RU"/>
        </w:rPr>
        <w:t>ГКОУ ШСШИ</w:t>
      </w:r>
      <w:r w:rsidRPr="00A06235">
        <w:rPr>
          <w:rFonts w:hAnsi="Times New Roman" w:cs="Times New Roman"/>
          <w:sz w:val="24"/>
          <w:szCs w:val="24"/>
          <w:lang w:val="ru-RU"/>
        </w:rPr>
        <w:t xml:space="preserve">, связанного с пребыванием обучающихся в течение определенного времени, сезона, сменностью учебных занятий и другими особенностями работы </w:t>
      </w:r>
      <w:r w:rsidR="00A06235">
        <w:rPr>
          <w:rFonts w:hAnsi="Times New Roman" w:cs="Times New Roman"/>
          <w:sz w:val="24"/>
          <w:szCs w:val="24"/>
          <w:lang w:val="ru-RU"/>
        </w:rPr>
        <w:t>ГКОУ ШСШИ</w:t>
      </w:r>
      <w:r w:rsidRPr="00A06235">
        <w:rPr>
          <w:rFonts w:hAnsi="Times New Roman" w:cs="Times New Roman"/>
          <w:sz w:val="24"/>
          <w:szCs w:val="24"/>
          <w:lang w:val="ru-RU"/>
        </w:rPr>
        <w:t>;</w:t>
      </w:r>
    </w:p>
    <w:p w14:paraId="4A554A53" w14:textId="77777777" w:rsidR="00DC570E" w:rsidRPr="00A06235" w:rsidRDefault="00C526A0" w:rsidP="00A50D90">
      <w:pPr>
        <w:spacing w:before="0" w:beforeAutospacing="0" w:after="0" w:afterAutospacing="0"/>
        <w:ind w:firstLine="567"/>
        <w:jc w:val="both"/>
        <w:rPr>
          <w:rFonts w:hAnsi="Times New Roman" w:cs="Times New Roman"/>
          <w:sz w:val="24"/>
          <w:szCs w:val="24"/>
          <w:lang w:val="ru-RU"/>
        </w:rPr>
      </w:pPr>
      <w:r w:rsidRPr="00A06235">
        <w:rPr>
          <w:rFonts w:hAnsi="Times New Roman" w:cs="Times New Roman"/>
          <w:sz w:val="24"/>
          <w:szCs w:val="24"/>
          <w:lang w:val="ru-RU"/>
        </w:rPr>
        <w:t>б) положений федеральных</w:t>
      </w:r>
      <w:r w:rsidRPr="00A06235">
        <w:rPr>
          <w:rFonts w:hAnsi="Times New Roman" w:cs="Times New Roman"/>
          <w:sz w:val="24"/>
          <w:szCs w:val="24"/>
        </w:rPr>
        <w:t> </w:t>
      </w:r>
      <w:r w:rsidRPr="00A06235">
        <w:rPr>
          <w:rFonts w:hAnsi="Times New Roman" w:cs="Times New Roman"/>
          <w:sz w:val="24"/>
          <w:szCs w:val="24"/>
          <w:lang w:val="ru-RU"/>
        </w:rPr>
        <w:t>нормативных правовых актов;</w:t>
      </w:r>
    </w:p>
    <w:p w14:paraId="45112BFE" w14:textId="06B49CD1" w:rsidR="00DC570E" w:rsidRPr="00A06235" w:rsidRDefault="00C526A0" w:rsidP="00A50D90">
      <w:pPr>
        <w:spacing w:before="0" w:beforeAutospacing="0" w:after="0" w:afterAutospacing="0"/>
        <w:ind w:firstLine="567"/>
        <w:jc w:val="both"/>
        <w:rPr>
          <w:rFonts w:hAnsi="Times New Roman" w:cs="Times New Roman"/>
          <w:sz w:val="24"/>
          <w:szCs w:val="24"/>
          <w:lang w:val="ru-RU"/>
        </w:rPr>
      </w:pPr>
      <w:r w:rsidRPr="00A06235">
        <w:rPr>
          <w:rFonts w:hAnsi="Times New Roman" w:cs="Times New Roman"/>
          <w:sz w:val="24"/>
          <w:szCs w:val="24"/>
          <w:lang w:val="ru-RU"/>
        </w:rPr>
        <w:t>в) объема фактической учебной нагрузки (педагогической работы) педагогических работников;</w:t>
      </w:r>
    </w:p>
    <w:p w14:paraId="3ED180F2"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064C9D4F" w14:textId="6A11EABA"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д)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00A06235">
        <w:rPr>
          <w:rFonts w:hAnsi="Times New Roman" w:cs="Times New Roman"/>
          <w:color w:val="000000"/>
          <w:sz w:val="24"/>
          <w:szCs w:val="24"/>
          <w:lang w:val="ru-RU"/>
        </w:rPr>
        <w:t xml:space="preserve">ГКОУ ШСШИ </w:t>
      </w:r>
      <w:r w:rsidRPr="00C526A0">
        <w:rPr>
          <w:rFonts w:hAnsi="Times New Roman" w:cs="Times New Roman"/>
          <w:color w:val="000000"/>
          <w:sz w:val="24"/>
          <w:szCs w:val="24"/>
          <w:lang w:val="ru-RU"/>
        </w:rPr>
        <w:t>дополнительной работы за дополнительную оплату по соглашению сторон трудового договора.</w:t>
      </w:r>
    </w:p>
    <w:p w14:paraId="443B8790" w14:textId="76CE795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6.3. Режим работы директора </w:t>
      </w:r>
      <w:r w:rsidR="00A06235">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определяется графиком работы с учетом необходимости</w:t>
      </w:r>
      <w:r>
        <w:rPr>
          <w:rFonts w:hAnsi="Times New Roman" w:cs="Times New Roman"/>
          <w:color w:val="000000"/>
          <w:sz w:val="24"/>
          <w:szCs w:val="24"/>
        </w:rPr>
        <w:t> </w:t>
      </w:r>
      <w:r w:rsidRPr="00C526A0">
        <w:rPr>
          <w:rFonts w:hAnsi="Times New Roman" w:cs="Times New Roman"/>
          <w:color w:val="000000"/>
          <w:sz w:val="24"/>
          <w:szCs w:val="24"/>
          <w:lang w:val="ru-RU"/>
        </w:rPr>
        <w:t>обеспечения руководящих функций.</w:t>
      </w:r>
    </w:p>
    <w:p w14:paraId="3ACC6B11" w14:textId="71803EA4" w:rsidR="00DC570E"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6.4. Инженерно-техническим, административно-хозяйственным, производственным, учебно-вспомогательным и иным (непедагогическим) работникам </w:t>
      </w:r>
      <w:r w:rsidR="00A06235">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14:paraId="17901133" w14:textId="77777777" w:rsidR="00AD049A" w:rsidRPr="00AD049A" w:rsidRDefault="00AD049A" w:rsidP="00AD049A">
      <w:pPr>
        <w:autoSpaceDE w:val="0"/>
        <w:autoSpaceDN w:val="0"/>
        <w:adjustRightInd w:val="0"/>
        <w:spacing w:before="0" w:beforeAutospacing="0" w:after="0" w:afterAutospacing="0"/>
        <w:jc w:val="both"/>
        <w:rPr>
          <w:rFonts w:eastAsia="Calibri"/>
          <w:iCs/>
          <w:sz w:val="24"/>
          <w:szCs w:val="24"/>
          <w:lang w:val="ru-RU"/>
        </w:rPr>
      </w:pPr>
      <w:r w:rsidRPr="00AD049A">
        <w:rPr>
          <w:color w:val="000000"/>
          <w:sz w:val="24"/>
          <w:szCs w:val="24"/>
          <w:lang w:val="ru-RU"/>
        </w:rPr>
        <w:t xml:space="preserve">В </w:t>
      </w:r>
      <w:r>
        <w:rPr>
          <w:sz w:val="24"/>
          <w:szCs w:val="24"/>
          <w:lang w:val="ru-RU"/>
        </w:rPr>
        <w:t>ГКОУ ШСШИ</w:t>
      </w:r>
      <w:r w:rsidRPr="00AD049A">
        <w:rPr>
          <w:color w:val="000000"/>
          <w:sz w:val="24"/>
          <w:szCs w:val="24"/>
          <w:lang w:val="ru-RU"/>
        </w:rPr>
        <w:t>, помимо педагогических работников, устанавливается сокращенная продолжительность рабочего времени:</w:t>
      </w:r>
    </w:p>
    <w:p w14:paraId="0CF087A1" w14:textId="77777777" w:rsidR="00AD049A" w:rsidRPr="00AD049A" w:rsidRDefault="00AD049A" w:rsidP="00AD049A">
      <w:pPr>
        <w:pStyle w:val="Pa13"/>
        <w:numPr>
          <w:ilvl w:val="0"/>
          <w:numId w:val="14"/>
        </w:numPr>
        <w:spacing w:line="240" w:lineRule="auto"/>
        <w:ind w:left="1418" w:hanging="284"/>
        <w:jc w:val="both"/>
        <w:rPr>
          <w:color w:val="000000"/>
        </w:rPr>
      </w:pPr>
      <w:r w:rsidRPr="00AD049A">
        <w:rPr>
          <w:color w:val="000000"/>
        </w:rPr>
        <w:t>не более 39 часов в неделю для медицинских работников;</w:t>
      </w:r>
    </w:p>
    <w:p w14:paraId="028FE483" w14:textId="77777777" w:rsidR="00AD049A" w:rsidRPr="00AD049A" w:rsidRDefault="00AD049A" w:rsidP="00AD049A">
      <w:pPr>
        <w:pStyle w:val="Pa13"/>
        <w:numPr>
          <w:ilvl w:val="0"/>
          <w:numId w:val="14"/>
        </w:numPr>
        <w:spacing w:line="240" w:lineRule="auto"/>
        <w:ind w:left="1418" w:hanging="284"/>
        <w:jc w:val="both"/>
      </w:pPr>
      <w:r w:rsidRPr="00AD049A">
        <w:t>не более 36 часов в неделю для женщин, работающих в сельской местности;</w:t>
      </w:r>
    </w:p>
    <w:p w14:paraId="653E31D5" w14:textId="77777777" w:rsidR="00AD049A" w:rsidRPr="00AD049A" w:rsidRDefault="00AD049A" w:rsidP="00AD049A">
      <w:pPr>
        <w:pStyle w:val="Pa13"/>
        <w:numPr>
          <w:ilvl w:val="0"/>
          <w:numId w:val="14"/>
        </w:numPr>
        <w:spacing w:line="240" w:lineRule="auto"/>
        <w:ind w:left="1418" w:hanging="284"/>
        <w:jc w:val="both"/>
      </w:pPr>
      <w:r w:rsidRPr="00AD049A">
        <w:t>не более 35 часов в неделю для работников, являющихся инвалидами I или II группы;</w:t>
      </w:r>
    </w:p>
    <w:p w14:paraId="5FF00F83" w14:textId="1F2EFD66" w:rsidR="00AD049A" w:rsidRPr="00AD049A" w:rsidRDefault="00AD049A" w:rsidP="00AD049A">
      <w:pPr>
        <w:spacing w:before="0" w:beforeAutospacing="0" w:after="0" w:afterAutospacing="0"/>
        <w:ind w:firstLine="567"/>
        <w:jc w:val="both"/>
        <w:rPr>
          <w:rFonts w:hAnsi="Times New Roman" w:cs="Times New Roman"/>
          <w:color w:val="000000"/>
          <w:sz w:val="24"/>
          <w:szCs w:val="24"/>
          <w:lang w:val="ru-RU"/>
        </w:rPr>
      </w:pPr>
      <w:r>
        <w:rPr>
          <w:rFonts w:ascii="Times New Roman" w:hAnsi="Times New Roman"/>
          <w:iCs/>
          <w:sz w:val="24"/>
          <w:szCs w:val="24"/>
          <w:lang w:val="ru-RU"/>
        </w:rPr>
        <w:lastRenderedPageBreak/>
        <w:t xml:space="preserve">          - </w:t>
      </w:r>
      <w:r w:rsidRPr="00AD049A">
        <w:rPr>
          <w:rFonts w:ascii="Times New Roman" w:hAnsi="Times New Roman"/>
          <w:iCs/>
          <w:sz w:val="24"/>
          <w:szCs w:val="24"/>
          <w:lang w:val="ru-RU"/>
        </w:rPr>
        <w:t>не более 36 часов в неделю для помощников воспитателей и младших воспитателей, работающих с детьми с туберкулезной интоксикацией, независимо от результатов специальной оценки условия труда</w:t>
      </w:r>
    </w:p>
    <w:p w14:paraId="4F343727" w14:textId="331BD68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w:t>
      </w:r>
      <w:r w:rsidR="00A06235">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2134B40D" w14:textId="1692E8D5"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6.6. Педагогическим работникам </w:t>
      </w:r>
      <w:r w:rsidR="007E4852">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устанавливается сокращенная продолжительность рабочего времени –</w:t>
      </w:r>
      <w:r>
        <w:rPr>
          <w:rFonts w:hAnsi="Times New Roman" w:cs="Times New Roman"/>
          <w:color w:val="000000"/>
          <w:sz w:val="24"/>
          <w:szCs w:val="24"/>
        </w:rPr>
        <w:t> </w:t>
      </w:r>
      <w:r w:rsidRPr="00C526A0">
        <w:rPr>
          <w:rFonts w:hAnsi="Times New Roman" w:cs="Times New Roman"/>
          <w:color w:val="000000"/>
          <w:sz w:val="24"/>
          <w:szCs w:val="24"/>
          <w:lang w:val="ru-RU"/>
        </w:rPr>
        <w:t>не более 36 часов в неделю.</w:t>
      </w:r>
    </w:p>
    <w:p w14:paraId="7DEC2B3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6.7. В зависимости от занимаемой должности в рабочее время педагогических работников</w:t>
      </w:r>
      <w:r>
        <w:rPr>
          <w:rFonts w:hAnsi="Times New Roman" w:cs="Times New Roman"/>
          <w:color w:val="000000"/>
          <w:sz w:val="24"/>
          <w:szCs w:val="24"/>
        </w:rPr>
        <w:t> </w:t>
      </w:r>
      <w:r w:rsidRPr="00C526A0">
        <w:rPr>
          <w:rFonts w:hAnsi="Times New Roman" w:cs="Times New Roman"/>
          <w:color w:val="000000"/>
          <w:sz w:val="24"/>
          <w:szCs w:val="24"/>
          <w:lang w:val="ru-RU"/>
        </w:rPr>
        <w:t>включается учебная (преподавательская) и воспитательная работа, в том числе практическая</w:t>
      </w:r>
      <w:r>
        <w:rPr>
          <w:rFonts w:hAnsi="Times New Roman" w:cs="Times New Roman"/>
          <w:color w:val="000000"/>
          <w:sz w:val="24"/>
          <w:szCs w:val="24"/>
        </w:rPr>
        <w:t> </w:t>
      </w:r>
      <w:r w:rsidRPr="00C526A0">
        <w:rPr>
          <w:rFonts w:hAnsi="Times New Roman" w:cs="Times New Roman"/>
          <w:color w:val="000000"/>
          <w:sz w:val="24"/>
          <w:szCs w:val="24"/>
          <w:lang w:val="ru-RU"/>
        </w:rPr>
        <w:t>подготовка обучающихся, индивидуальная работа с обучающимися, научная, творческая и</w:t>
      </w:r>
      <w:r>
        <w:rPr>
          <w:rFonts w:hAnsi="Times New Roman" w:cs="Times New Roman"/>
          <w:color w:val="000000"/>
          <w:sz w:val="24"/>
          <w:szCs w:val="24"/>
        </w:rPr>
        <w:t> </w:t>
      </w:r>
      <w:r w:rsidRPr="00C526A0">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14:paraId="6843BF2A" w14:textId="49C3ECF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6.8. Продолжительность рабочего времени (норма часов педагогической работы за ставку</w:t>
      </w:r>
      <w:r>
        <w:rPr>
          <w:rFonts w:hAnsi="Times New Roman" w:cs="Times New Roman"/>
          <w:color w:val="000000"/>
          <w:sz w:val="24"/>
          <w:szCs w:val="24"/>
        </w:rPr>
        <w:t> </w:t>
      </w:r>
      <w:r w:rsidRPr="00C526A0">
        <w:rPr>
          <w:rFonts w:hAnsi="Times New Roman" w:cs="Times New Roman"/>
          <w:color w:val="000000"/>
          <w:sz w:val="24"/>
          <w:szCs w:val="24"/>
          <w:lang w:val="ru-RU"/>
        </w:rPr>
        <w:t xml:space="preserve">заработной платы) педагогического работника </w:t>
      </w:r>
      <w:r w:rsidR="007E4852">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определяется в зависимости от его должности или специальности с учетом особенностей, установленных федеральными нормативными правовыми актами.</w:t>
      </w:r>
    </w:p>
    <w:p w14:paraId="0A099FC7"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14:paraId="2E434FE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6.10. Нормы часов педагогической работы за ставку заработной платы устанавливаются в</w:t>
      </w:r>
      <w:r>
        <w:rPr>
          <w:rFonts w:hAnsi="Times New Roman" w:cs="Times New Roman"/>
          <w:color w:val="000000"/>
          <w:sz w:val="24"/>
          <w:szCs w:val="24"/>
        </w:rPr>
        <w:t> </w:t>
      </w:r>
      <w:r w:rsidRPr="00C526A0">
        <w:rPr>
          <w:rFonts w:hAnsi="Times New Roman" w:cs="Times New Roman"/>
          <w:color w:val="000000"/>
          <w:sz w:val="24"/>
          <w:szCs w:val="24"/>
          <w:lang w:val="ru-RU"/>
        </w:rPr>
        <w:t>астрономических часах. Для педагогических работников, ведущих преподавательскую работу,</w:t>
      </w:r>
      <w:r>
        <w:rPr>
          <w:rFonts w:hAnsi="Times New Roman" w:cs="Times New Roman"/>
          <w:color w:val="000000"/>
          <w:sz w:val="24"/>
          <w:szCs w:val="24"/>
        </w:rPr>
        <w:t> </w:t>
      </w:r>
      <w:r w:rsidRPr="00C526A0">
        <w:rPr>
          <w:rFonts w:hAnsi="Times New Roman" w:cs="Times New Roman"/>
          <w:color w:val="000000"/>
          <w:sz w:val="24"/>
          <w:szCs w:val="24"/>
          <w:lang w:val="ru-RU"/>
        </w:rPr>
        <w:t>нормы часов устанавливаются в астрономических часах, включая короткие перерывы (перемены), динамическую паузу.</w:t>
      </w:r>
    </w:p>
    <w:p w14:paraId="675C92F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14:paraId="657E6C29" w14:textId="04FC2049"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6.12. Учебная (преподавательская) нагрузка исчисляется исходя из продолжительности занятий, не превышающей 4</w:t>
      </w:r>
      <w:r w:rsidR="007E4852">
        <w:rPr>
          <w:rFonts w:hAnsi="Times New Roman" w:cs="Times New Roman"/>
          <w:color w:val="000000"/>
          <w:sz w:val="24"/>
          <w:szCs w:val="24"/>
          <w:lang w:val="ru-RU"/>
        </w:rPr>
        <w:t>0</w:t>
      </w:r>
      <w:r w:rsidRPr="00C526A0">
        <w:rPr>
          <w:rFonts w:hAnsi="Times New Roman" w:cs="Times New Roman"/>
          <w:color w:val="000000"/>
          <w:sz w:val="24"/>
          <w:szCs w:val="24"/>
          <w:lang w:val="ru-RU"/>
        </w:rPr>
        <w:t xml:space="preserve"> минут.</w:t>
      </w:r>
    </w:p>
    <w:p w14:paraId="3E0852B6" w14:textId="3BC68194"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007E4852">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с учетом соответствующих санитарно-эпидемиологических правил и нормативов.</w:t>
      </w:r>
    </w:p>
    <w:p w14:paraId="6059E69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6.14. Выполнение учебной (преподавательской) нагрузки регулируется расписанием занятий.</w:t>
      </w:r>
    </w:p>
    <w:p w14:paraId="73EFD37E" w14:textId="080A0B52"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6.15. При определении учебной нагрузки педагогических работников в </w:t>
      </w:r>
      <w:r w:rsidR="007E4852">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ее объем</w:t>
      </w:r>
      <w:r w:rsidR="007E4852">
        <w:rPr>
          <w:rFonts w:hAnsi="Times New Roman" w:cs="Times New Roman"/>
          <w:color w:val="000000"/>
          <w:sz w:val="24"/>
          <w:szCs w:val="24"/>
          <w:lang w:val="ru-RU"/>
        </w:rPr>
        <w:t xml:space="preserve"> </w:t>
      </w:r>
      <w:r w:rsidRPr="00C526A0">
        <w:rPr>
          <w:rFonts w:hAnsi="Times New Roman" w:cs="Times New Roman"/>
          <w:color w:val="000000"/>
          <w:sz w:val="24"/>
          <w:szCs w:val="24"/>
          <w:lang w:val="ru-RU"/>
        </w:rPr>
        <w:t>устанавливается по выполнению учебной (преподавательской) работы во взаимодействии с</w:t>
      </w:r>
      <w:r>
        <w:rPr>
          <w:rFonts w:hAnsi="Times New Roman" w:cs="Times New Roman"/>
          <w:color w:val="000000"/>
          <w:sz w:val="24"/>
          <w:szCs w:val="24"/>
        </w:rPr>
        <w:t> </w:t>
      </w:r>
      <w:r w:rsidRPr="00C526A0">
        <w:rPr>
          <w:rFonts w:hAnsi="Times New Roman" w:cs="Times New Roman"/>
          <w:color w:val="000000"/>
          <w:sz w:val="24"/>
          <w:szCs w:val="24"/>
          <w:lang w:val="ru-RU"/>
        </w:rPr>
        <w:t>обучающимися по видам учебной деятельности, установленным учебным планом</w:t>
      </w:r>
      <w:r>
        <w:rPr>
          <w:rFonts w:hAnsi="Times New Roman" w:cs="Times New Roman"/>
          <w:color w:val="000000"/>
          <w:sz w:val="24"/>
          <w:szCs w:val="24"/>
        </w:rPr>
        <w:t> </w:t>
      </w:r>
      <w:r w:rsidRPr="00C526A0">
        <w:rPr>
          <w:rFonts w:hAnsi="Times New Roman" w:cs="Times New Roman"/>
          <w:color w:val="000000"/>
          <w:sz w:val="24"/>
          <w:szCs w:val="24"/>
          <w:lang w:val="ru-RU"/>
        </w:rPr>
        <w:t>(индивидуальным учебным планом), текущему контролю успеваемости, промежуточной и итоговой аттестации обучающихся.</w:t>
      </w:r>
    </w:p>
    <w:p w14:paraId="52918228" w14:textId="3A14BFCA"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6.16. Объем учебной нагрузки педагогических работников </w:t>
      </w:r>
      <w:r w:rsidR="007E4852">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выполняющих учебную (преподавательскую) работу, определяется ежегодно на начало учебного года и устанавливается локальным нормативным актом </w:t>
      </w:r>
      <w:r w:rsidR="001A3E4D">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333B1C4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lastRenderedPageBreak/>
        <w:t>6.17. Объем учебной нагрузки, установленный педагогическому работнику, оговаривается в его трудовом договоре.</w:t>
      </w:r>
    </w:p>
    <w:p w14:paraId="7DB8071C" w14:textId="5D4EA964"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6.18. Объем учебной нагрузки педагогических работников </w:t>
      </w:r>
      <w:r w:rsidR="007E4852">
        <w:rPr>
          <w:rFonts w:hAnsi="Times New Roman" w:cs="Times New Roman"/>
          <w:color w:val="000000"/>
          <w:sz w:val="24"/>
          <w:szCs w:val="24"/>
          <w:lang w:val="ru-RU"/>
        </w:rPr>
        <w:t xml:space="preserve">ГКОУ ШСШИ </w:t>
      </w:r>
      <w:r w:rsidRPr="00C526A0">
        <w:rPr>
          <w:rFonts w:hAnsi="Times New Roman" w:cs="Times New Roman"/>
          <w:color w:val="000000"/>
          <w:sz w:val="24"/>
          <w:szCs w:val="24"/>
          <w:lang w:val="ru-RU"/>
        </w:rPr>
        <w:t xml:space="preserve">, установленный на начало учебного года, не может быть изменен в текущем учебном году по инициативе </w:t>
      </w:r>
      <w:r w:rsidR="001A3E4D">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14:paraId="17F5B609" w14:textId="1FB4FBB8"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6.19. Объем учебной нагрузки педагогических работников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установленный в текущем учебном году, не может быть изменен по инициативе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на следующий учебный год</w:t>
      </w:r>
      <w:r w:rsidR="00472F5C">
        <w:rPr>
          <w:rFonts w:hAnsi="Times New Roman" w:cs="Times New Roman"/>
          <w:color w:val="000000"/>
          <w:sz w:val="24"/>
          <w:szCs w:val="24"/>
          <w:lang w:val="ru-RU"/>
        </w:rPr>
        <w:t xml:space="preserve">, </w:t>
      </w:r>
      <w:r w:rsidRPr="00C526A0">
        <w:rPr>
          <w:rFonts w:hAnsi="Times New Roman" w:cs="Times New Roman"/>
          <w:color w:val="000000"/>
          <w:sz w:val="24"/>
          <w:szCs w:val="24"/>
          <w:lang w:val="ru-RU"/>
        </w:rPr>
        <w:t>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14:paraId="48552A4C" w14:textId="6B8A3F9A"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6.20. Об изменениях объема учебной нагрузки (увеличении или снижении), а также о причинах,</w:t>
      </w:r>
      <w:r>
        <w:rPr>
          <w:rFonts w:hAnsi="Times New Roman" w:cs="Times New Roman"/>
          <w:color w:val="000000"/>
          <w:sz w:val="24"/>
          <w:szCs w:val="24"/>
        </w:rPr>
        <w:t> </w:t>
      </w:r>
      <w:r w:rsidRPr="00C526A0">
        <w:rPr>
          <w:rFonts w:hAnsi="Times New Roman" w:cs="Times New Roman"/>
          <w:color w:val="000000"/>
          <w:sz w:val="24"/>
          <w:szCs w:val="24"/>
          <w:lang w:val="ru-RU"/>
        </w:rPr>
        <w:t xml:space="preserve">вызвавших необходимость таких изменений,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уведомляет педагогических работников в</w:t>
      </w:r>
      <w:r>
        <w:rPr>
          <w:rFonts w:hAnsi="Times New Roman" w:cs="Times New Roman"/>
          <w:color w:val="000000"/>
          <w:sz w:val="24"/>
          <w:szCs w:val="24"/>
        </w:rPr>
        <w:t> </w:t>
      </w:r>
      <w:r w:rsidRPr="00C526A0">
        <w:rPr>
          <w:rFonts w:hAnsi="Times New Roman" w:cs="Times New Roman"/>
          <w:color w:val="000000"/>
          <w:sz w:val="24"/>
          <w:szCs w:val="24"/>
          <w:lang w:val="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064473D7" w14:textId="6CF081C3"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00472F5C">
        <w:rPr>
          <w:rFonts w:hAnsi="Times New Roman" w:cs="Times New Roman"/>
          <w:color w:val="000000"/>
          <w:sz w:val="24"/>
          <w:szCs w:val="24"/>
          <w:lang w:val="ru-RU"/>
        </w:rPr>
        <w:t>ГКОУ ШСШИ</w:t>
      </w:r>
    </w:p>
    <w:p w14:paraId="0B1CA480" w14:textId="03925D49"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Локальные нормативные акты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по вопросам определения учебной нагрузки</w:t>
      </w:r>
      <w:r w:rsidRPr="00C526A0">
        <w:rPr>
          <w:lang w:val="ru-RU"/>
        </w:rPr>
        <w:br/>
      </w:r>
      <w:r w:rsidRPr="00C526A0">
        <w:rPr>
          <w:rFonts w:hAnsi="Times New Roman" w:cs="Times New Roman"/>
          <w:color w:val="000000"/>
          <w:sz w:val="24"/>
          <w:szCs w:val="24"/>
          <w:lang w:val="ru-RU"/>
        </w:rPr>
        <w:t>педагогических работников, осуществляющих учебную (преподавательскую) работу, а</w:t>
      </w:r>
      <w:r w:rsidRPr="00C526A0">
        <w:rPr>
          <w:lang w:val="ru-RU"/>
        </w:rPr>
        <w:br/>
      </w:r>
      <w:r w:rsidRPr="00C526A0">
        <w:rPr>
          <w:rFonts w:hAnsi="Times New Roman" w:cs="Times New Roman"/>
          <w:color w:val="000000"/>
          <w:sz w:val="24"/>
          <w:szCs w:val="24"/>
          <w:lang w:val="ru-RU"/>
        </w:rPr>
        <w:t xml:space="preserve">также ее изменения принимаются с учетом мнения профсоюзного комитета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64DF681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6.22.</w:t>
      </w:r>
      <w:r>
        <w:rPr>
          <w:rFonts w:hAnsi="Times New Roman" w:cs="Times New Roman"/>
          <w:color w:val="000000"/>
          <w:sz w:val="24"/>
          <w:szCs w:val="24"/>
        </w:rPr>
        <w:t> </w:t>
      </w:r>
      <w:r w:rsidRPr="00C526A0">
        <w:rPr>
          <w:rFonts w:hAnsi="Times New Roman" w:cs="Times New Roman"/>
          <w:color w:val="000000"/>
          <w:sz w:val="24"/>
          <w:szCs w:val="24"/>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rFonts w:hAnsi="Times New Roman" w:cs="Times New Roman"/>
          <w:color w:val="000000"/>
          <w:sz w:val="24"/>
          <w:szCs w:val="24"/>
        </w:rPr>
        <w:t> </w:t>
      </w:r>
      <w:r w:rsidRPr="00C526A0">
        <w:rPr>
          <w:rFonts w:hAnsi="Times New Roman" w:cs="Times New Roman"/>
          <w:color w:val="000000"/>
          <w:sz w:val="24"/>
          <w:szCs w:val="24"/>
          <w:lang w:val="ru-RU"/>
        </w:rPr>
        <w:t>соответствующем норме часов учебной работы, установленной за ставку заработной платы,</w:t>
      </w:r>
      <w:r>
        <w:rPr>
          <w:rFonts w:hAnsi="Times New Roman" w:cs="Times New Roman"/>
          <w:color w:val="000000"/>
          <w:sz w:val="24"/>
          <w:szCs w:val="24"/>
        </w:rPr>
        <w:t> </w:t>
      </w:r>
      <w:r w:rsidRPr="00C526A0">
        <w:rPr>
          <w:rFonts w:hAnsi="Times New Roman" w:cs="Times New Roman"/>
          <w:color w:val="000000"/>
          <w:sz w:val="24"/>
          <w:szCs w:val="24"/>
          <w:lang w:val="ru-RU"/>
        </w:rPr>
        <w:t>гарантируется выплата ставки заработной платы в полном размере при условии догрузки до</w:t>
      </w:r>
      <w:r>
        <w:rPr>
          <w:rFonts w:hAnsi="Times New Roman" w:cs="Times New Roman"/>
          <w:color w:val="000000"/>
          <w:sz w:val="24"/>
          <w:szCs w:val="24"/>
        </w:rPr>
        <w:t> </w:t>
      </w:r>
      <w:r w:rsidRPr="00C526A0">
        <w:rPr>
          <w:rFonts w:hAnsi="Times New Roman" w:cs="Times New Roman"/>
          <w:color w:val="000000"/>
          <w:sz w:val="24"/>
          <w:szCs w:val="24"/>
          <w:lang w:val="ru-RU"/>
        </w:rPr>
        <w:t>установленной нормы часов другой педагогической работой.</w:t>
      </w:r>
    </w:p>
    <w:p w14:paraId="69AA016A" w14:textId="378F82E8"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6.23. При возложении на учителей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для которых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является основным местом работы,</w:t>
      </w:r>
      <w:r>
        <w:rPr>
          <w:rFonts w:hAnsi="Times New Roman" w:cs="Times New Roman"/>
          <w:color w:val="000000"/>
          <w:sz w:val="24"/>
          <w:szCs w:val="24"/>
        </w:rPr>
        <w:t> </w:t>
      </w:r>
      <w:r w:rsidRPr="00C526A0">
        <w:rPr>
          <w:rFonts w:hAnsi="Times New Roman" w:cs="Times New Roman"/>
          <w:color w:val="000000"/>
          <w:sz w:val="24"/>
          <w:szCs w:val="24"/>
          <w:lang w:val="ru-RU"/>
        </w:rPr>
        <w:t xml:space="preserve">обязанностей по обучению на дому детей, которые по состоянию здоровья не могут посещать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r>
        <w:rPr>
          <w:rFonts w:hAnsi="Times New Roman" w:cs="Times New Roman"/>
          <w:color w:val="000000"/>
          <w:sz w:val="24"/>
          <w:szCs w:val="24"/>
        </w:rPr>
        <w:t> </w:t>
      </w:r>
      <w:r w:rsidRPr="00C526A0">
        <w:rPr>
          <w:rFonts w:hAnsi="Times New Roman" w:cs="Times New Roman"/>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14:paraId="3A053A64"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14:paraId="759DE3F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14:paraId="453F9289" w14:textId="4432A28E"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6.26. Выполнение педагогической работы учителями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нагрузки.</w:t>
      </w:r>
    </w:p>
    <w:p w14:paraId="32E56BE9" w14:textId="366CF690"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6.27. К другой части педагогической работы работников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w:t>
      </w:r>
      <w:r w:rsidRPr="00C526A0">
        <w:rPr>
          <w:rFonts w:hAnsi="Times New Roman" w:cs="Times New Roman"/>
          <w:color w:val="000000"/>
          <w:sz w:val="24"/>
          <w:szCs w:val="24"/>
          <w:lang w:val="ru-RU"/>
        </w:rPr>
        <w:lastRenderedPageBreak/>
        <w:t>относится выполнение видов работы, предусмотренной квалификационными характеристиками по занимаемой должности.</w:t>
      </w:r>
    </w:p>
    <w:p w14:paraId="266990D4"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14:paraId="3AE5DDEC" w14:textId="70348ACD" w:rsidR="00DC570E" w:rsidRPr="00C526A0" w:rsidRDefault="00C526A0" w:rsidP="00A50D90">
      <w:pPr>
        <w:numPr>
          <w:ilvl w:val="0"/>
          <w:numId w:val="8"/>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самостоятельно педагогическим работником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14:paraId="1F7F7676" w14:textId="77777777" w:rsidR="00DC570E" w:rsidRPr="00C526A0" w:rsidRDefault="00C526A0" w:rsidP="00A50D90">
      <w:pPr>
        <w:numPr>
          <w:ilvl w:val="0"/>
          <w:numId w:val="8"/>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в порядке, устанавливаемом настоящими Правилами, – ведение журнала и дневников</w:t>
      </w:r>
      <w:r>
        <w:rPr>
          <w:rFonts w:hAnsi="Times New Roman" w:cs="Times New Roman"/>
          <w:color w:val="000000"/>
          <w:sz w:val="24"/>
          <w:szCs w:val="24"/>
        </w:rPr>
        <w:t> </w:t>
      </w:r>
      <w:r w:rsidRPr="00C526A0">
        <w:rPr>
          <w:rFonts w:hAnsi="Times New Roman" w:cs="Times New Roman"/>
          <w:color w:val="000000"/>
          <w:sz w:val="24"/>
          <w:szCs w:val="24"/>
          <w:lang w:val="ru-RU"/>
        </w:rPr>
        <w:t>обучающихся в электронной (либо в бумажной) форме;</w:t>
      </w:r>
    </w:p>
    <w:p w14:paraId="77F04A88" w14:textId="77777777" w:rsidR="00DC570E" w:rsidRPr="00C526A0" w:rsidRDefault="00C526A0" w:rsidP="00A50D90">
      <w:pPr>
        <w:numPr>
          <w:ilvl w:val="0"/>
          <w:numId w:val="8"/>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настоящими Правилами – организация и проведение методической, диагностической и</w:t>
      </w:r>
      <w:r>
        <w:rPr>
          <w:rFonts w:hAnsi="Times New Roman" w:cs="Times New Roman"/>
          <w:color w:val="000000"/>
          <w:sz w:val="24"/>
          <w:szCs w:val="24"/>
        </w:rPr>
        <w:t> </w:t>
      </w:r>
      <w:r w:rsidRPr="00C526A0">
        <w:rPr>
          <w:rFonts w:hAnsi="Times New Roman" w:cs="Times New Roman"/>
          <w:color w:val="000000"/>
          <w:sz w:val="24"/>
          <w:szCs w:val="24"/>
          <w:lang w:val="ru-RU"/>
        </w:rPr>
        <w:t>консультативной помощи родителям (законным представителям) обучающихся;</w:t>
      </w:r>
    </w:p>
    <w:p w14:paraId="5868300D" w14:textId="794492B1" w:rsidR="00DC570E" w:rsidRPr="00C526A0" w:rsidRDefault="00C526A0" w:rsidP="00A50D90">
      <w:pPr>
        <w:numPr>
          <w:ilvl w:val="0"/>
          <w:numId w:val="8"/>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планами и графиками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утверждаемыми локальными нормативными актами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30084B40" w14:textId="2E02A8B4" w:rsidR="00DC570E" w:rsidRPr="00C526A0" w:rsidRDefault="00C526A0" w:rsidP="00A50D90">
      <w:pPr>
        <w:numPr>
          <w:ilvl w:val="0"/>
          <w:numId w:val="8"/>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графиками, планами, расписаниями, утверждаемыми локальными нормативными актами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14:paraId="493B98A3" w14:textId="77777777" w:rsidR="00DC570E" w:rsidRPr="00C526A0" w:rsidRDefault="00C526A0" w:rsidP="00A50D90">
      <w:pPr>
        <w:numPr>
          <w:ilvl w:val="0"/>
          <w:numId w:val="8"/>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rFonts w:hAnsi="Times New Roman" w:cs="Times New Roman"/>
          <w:color w:val="000000"/>
          <w:sz w:val="24"/>
          <w:szCs w:val="24"/>
        </w:rPr>
        <w:t> </w:t>
      </w:r>
      <w:r w:rsidRPr="00C526A0">
        <w:rPr>
          <w:rFonts w:hAnsi="Times New Roman" w:cs="Times New Roman"/>
          <w:color w:val="000000"/>
          <w:sz w:val="24"/>
          <w:szCs w:val="24"/>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14:paraId="0E5B7C82" w14:textId="5A5F8C54" w:rsidR="00DC570E" w:rsidRPr="00C526A0" w:rsidRDefault="00C526A0" w:rsidP="00A50D90">
      <w:pPr>
        <w:numPr>
          <w:ilvl w:val="0"/>
          <w:numId w:val="8"/>
        </w:numPr>
        <w:spacing w:before="0" w:beforeAutospacing="0" w:after="0" w:afterAutospacing="0"/>
        <w:ind w:left="780" w:right="180"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локальными нормативными актами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 периодические кратковременные дежурства в </w:t>
      </w:r>
      <w:r w:rsidR="00472F5C">
        <w:rPr>
          <w:rFonts w:hAnsi="Times New Roman" w:cs="Times New Roman"/>
          <w:color w:val="000000"/>
          <w:sz w:val="24"/>
          <w:szCs w:val="24"/>
          <w:lang w:val="ru-RU"/>
        </w:rPr>
        <w:t xml:space="preserve">ГКОУ ШСШИ </w:t>
      </w:r>
      <w:r w:rsidRPr="00C526A0">
        <w:rPr>
          <w:rFonts w:hAnsi="Times New Roman" w:cs="Times New Roman"/>
          <w:color w:val="000000"/>
          <w:sz w:val="24"/>
          <w:szCs w:val="24"/>
          <w:lang w:val="ru-RU"/>
        </w:rPr>
        <w:t xml:space="preserve">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14:paraId="66C45227" w14:textId="22D78E8A"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lastRenderedPageBreak/>
        <w:t xml:space="preserve">6.29. При составлении графика дежурств в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работников, ведущих преподавательскую работу, в период проведения занятий, до их начала и после окончания занятий учитываются сменность работы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rFonts w:hAnsi="Times New Roman" w:cs="Times New Roman"/>
          <w:color w:val="000000"/>
          <w:sz w:val="24"/>
          <w:szCs w:val="24"/>
        </w:rPr>
        <w:t> </w:t>
      </w:r>
      <w:r w:rsidRPr="00C526A0">
        <w:rPr>
          <w:rFonts w:hAnsi="Times New Roman" w:cs="Times New Roman"/>
          <w:color w:val="000000"/>
          <w:sz w:val="24"/>
          <w:szCs w:val="24"/>
          <w:lang w:val="ru-RU"/>
        </w:rPr>
        <w:t xml:space="preserve">– с тем, чтобы не допускать случаев длительного дежурства работников, ведущих преподавательскую работу, и дежурства в дни, когда учебная нагрузка отсутствует или незначительна. В дни работы работники </w:t>
      </w:r>
      <w:r w:rsidR="00472F5C">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14:paraId="14909496" w14:textId="522A4D7B"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6.30. В дни недели (периоды времени, в течение которых функционирует </w:t>
      </w:r>
      <w:r w:rsidR="00644D90">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свободные для</w:t>
      </w:r>
      <w:r>
        <w:rPr>
          <w:rFonts w:hAnsi="Times New Roman" w:cs="Times New Roman"/>
          <w:color w:val="000000"/>
          <w:sz w:val="24"/>
          <w:szCs w:val="24"/>
        </w:rPr>
        <w:t> </w:t>
      </w:r>
      <w:r w:rsidRPr="00C526A0">
        <w:rPr>
          <w:rFonts w:hAnsi="Times New Roman" w:cs="Times New Roman"/>
          <w:color w:val="000000"/>
          <w:sz w:val="24"/>
          <w:szCs w:val="24"/>
          <w:lang w:val="ru-RU"/>
        </w:rPr>
        <w:t>работников, ведущих преподавательскую работу, от проведения занятий по расписанию и</w:t>
      </w:r>
      <w:r>
        <w:rPr>
          <w:rFonts w:hAnsi="Times New Roman" w:cs="Times New Roman"/>
          <w:color w:val="000000"/>
          <w:sz w:val="24"/>
          <w:szCs w:val="24"/>
        </w:rPr>
        <w:t> </w:t>
      </w:r>
      <w:r w:rsidRPr="00C526A0">
        <w:rPr>
          <w:rFonts w:hAnsi="Times New Roman" w:cs="Times New Roman"/>
          <w:color w:val="000000"/>
          <w:sz w:val="24"/>
          <w:szCs w:val="24"/>
          <w:lang w:val="ru-RU"/>
        </w:rPr>
        <w:t xml:space="preserve">выполнения непосредственно в </w:t>
      </w:r>
      <w:r w:rsidR="00644D90">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иных должностных обязанностей, предусмотренных</w:t>
      </w:r>
      <w:r>
        <w:rPr>
          <w:rFonts w:hAnsi="Times New Roman" w:cs="Times New Roman"/>
          <w:color w:val="000000"/>
          <w:sz w:val="24"/>
          <w:szCs w:val="24"/>
        </w:rPr>
        <w:t> </w:t>
      </w:r>
      <w:r w:rsidRPr="00C526A0">
        <w:rPr>
          <w:rFonts w:hAnsi="Times New Roman" w:cs="Times New Roman"/>
          <w:color w:val="000000"/>
          <w:sz w:val="24"/>
          <w:szCs w:val="24"/>
          <w:lang w:val="ru-RU"/>
        </w:rPr>
        <w:t>квалификационными характеристиками по занимаемой должности, а также от выполнения</w:t>
      </w:r>
      <w:r>
        <w:rPr>
          <w:rFonts w:hAnsi="Times New Roman" w:cs="Times New Roman"/>
          <w:color w:val="000000"/>
          <w:sz w:val="24"/>
          <w:szCs w:val="24"/>
        </w:rPr>
        <w:t> </w:t>
      </w:r>
      <w:r w:rsidRPr="00C526A0">
        <w:rPr>
          <w:rFonts w:hAnsi="Times New Roman" w:cs="Times New Roman"/>
          <w:color w:val="000000"/>
          <w:sz w:val="24"/>
          <w:szCs w:val="24"/>
          <w:lang w:val="ru-RU"/>
        </w:rPr>
        <w:t xml:space="preserve">дополнительных видов работ за дополнительную оплату, обязательное присутствие в </w:t>
      </w:r>
      <w:r w:rsidR="00644D90">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не</w:t>
      </w:r>
      <w:r>
        <w:rPr>
          <w:rFonts w:hAnsi="Times New Roman" w:cs="Times New Roman"/>
          <w:color w:val="000000"/>
          <w:sz w:val="24"/>
          <w:szCs w:val="24"/>
        </w:rPr>
        <w:t> </w:t>
      </w:r>
      <w:r w:rsidRPr="00C526A0">
        <w:rPr>
          <w:rFonts w:hAnsi="Times New Roman" w:cs="Times New Roman"/>
          <w:color w:val="000000"/>
          <w:sz w:val="24"/>
          <w:szCs w:val="24"/>
          <w:lang w:val="ru-RU"/>
        </w:rPr>
        <w:t>требуется.</w:t>
      </w:r>
    </w:p>
    <w:p w14:paraId="09A0FFFC" w14:textId="27E3AAB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6.31. При наличии возможности </w:t>
      </w:r>
      <w:r w:rsidR="00644D90">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14:paraId="0089109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6.32. Режим рабочего времени учителей 1-х классов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14:paraId="254DFA26" w14:textId="02157E76"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6.33. </w:t>
      </w:r>
      <w:r w:rsidR="00644D90">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при составлении графиков работы педагогических и иных работников исключает</w:t>
      </w:r>
      <w:r>
        <w:rPr>
          <w:rFonts w:hAnsi="Times New Roman" w:cs="Times New Roman"/>
          <w:color w:val="000000"/>
          <w:sz w:val="24"/>
          <w:szCs w:val="24"/>
        </w:rPr>
        <w:t> </w:t>
      </w:r>
      <w:r w:rsidRPr="00C526A0">
        <w:rPr>
          <w:rFonts w:hAnsi="Times New Roman" w:cs="Times New Roman"/>
          <w:color w:val="000000"/>
          <w:sz w:val="24"/>
          <w:szCs w:val="24"/>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14:paraId="3B824B5D" w14:textId="34099CE8"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6.34. При составлении расписаний занятий </w:t>
      </w:r>
      <w:r w:rsidR="00652547">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исключает нерациональные затраты времени</w:t>
      </w:r>
      <w:r>
        <w:rPr>
          <w:rFonts w:hAnsi="Times New Roman" w:cs="Times New Roman"/>
          <w:color w:val="000000"/>
          <w:sz w:val="24"/>
          <w:szCs w:val="24"/>
        </w:rPr>
        <w:t> </w:t>
      </w:r>
      <w:r w:rsidRPr="00C526A0">
        <w:rPr>
          <w:rFonts w:hAnsi="Times New Roman" w:cs="Times New Roman"/>
          <w:color w:val="000000"/>
          <w:sz w:val="24"/>
          <w:szCs w:val="24"/>
          <w:lang w:val="ru-RU"/>
        </w:rPr>
        <w:t>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14:paraId="1091FFA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4C0A3337" w14:textId="207DE7FF"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6.36. Рабочий день учителя начинается за 10 минут до начала его уроков. Урок начинается со</w:t>
      </w:r>
      <w:r>
        <w:rPr>
          <w:rFonts w:hAnsi="Times New Roman" w:cs="Times New Roman"/>
          <w:color w:val="000000"/>
          <w:sz w:val="24"/>
          <w:szCs w:val="24"/>
        </w:rPr>
        <w:t> </w:t>
      </w:r>
      <w:r w:rsidRPr="00C526A0">
        <w:rPr>
          <w:rFonts w:hAnsi="Times New Roman" w:cs="Times New Roman"/>
          <w:color w:val="000000"/>
          <w:sz w:val="24"/>
          <w:szCs w:val="24"/>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rFonts w:hAnsi="Times New Roman" w:cs="Times New Roman"/>
          <w:color w:val="000000"/>
          <w:sz w:val="24"/>
          <w:szCs w:val="24"/>
        </w:rPr>
        <w:t> </w:t>
      </w:r>
      <w:r w:rsidRPr="00C526A0">
        <w:rPr>
          <w:rFonts w:hAnsi="Times New Roman" w:cs="Times New Roman"/>
          <w:color w:val="000000"/>
          <w:sz w:val="24"/>
          <w:szCs w:val="24"/>
          <w:lang w:val="ru-RU"/>
        </w:rPr>
        <w:t>занятий, в перерывах между занятиями, во время выездных мероприятий и в случаях,</w:t>
      </w:r>
      <w:r>
        <w:rPr>
          <w:rFonts w:hAnsi="Times New Roman" w:cs="Times New Roman"/>
          <w:color w:val="000000"/>
          <w:sz w:val="24"/>
          <w:szCs w:val="24"/>
        </w:rPr>
        <w:t> </w:t>
      </w:r>
      <w:r w:rsidRPr="00C526A0">
        <w:rPr>
          <w:rFonts w:hAnsi="Times New Roman" w:cs="Times New Roman"/>
          <w:color w:val="000000"/>
          <w:sz w:val="24"/>
          <w:szCs w:val="24"/>
          <w:lang w:val="ru-RU"/>
        </w:rPr>
        <w:t xml:space="preserve">установленных приказом директора </w:t>
      </w:r>
      <w:r w:rsidR="00652547">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3E5B94A1" w14:textId="5FA63326"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6.37. Вход в класс (группу) после начала урока (занятия) разрешается только директору </w:t>
      </w:r>
      <w:r w:rsidR="00652547">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w:t>
      </w:r>
      <w:r>
        <w:rPr>
          <w:rFonts w:hAnsi="Times New Roman" w:cs="Times New Roman"/>
          <w:color w:val="000000"/>
          <w:sz w:val="24"/>
          <w:szCs w:val="24"/>
        </w:rPr>
        <w:t> </w:t>
      </w:r>
      <w:r w:rsidRPr="00C526A0">
        <w:rPr>
          <w:rFonts w:hAnsi="Times New Roman" w:cs="Times New Roman"/>
          <w:color w:val="000000"/>
          <w:sz w:val="24"/>
          <w:szCs w:val="24"/>
          <w:lang w:val="ru-RU"/>
        </w:rPr>
        <w:t>его заместителям в целях контроля.</w:t>
      </w:r>
    </w:p>
    <w:p w14:paraId="5A61C18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6.38. Наступление каникул для обучающихся, в том числе обучающихся на дому, не является</w:t>
      </w:r>
      <w:r>
        <w:rPr>
          <w:rFonts w:hAnsi="Times New Roman" w:cs="Times New Roman"/>
          <w:color w:val="000000"/>
          <w:sz w:val="24"/>
          <w:szCs w:val="24"/>
        </w:rPr>
        <w:t> </w:t>
      </w:r>
      <w:r w:rsidRPr="00C526A0">
        <w:rPr>
          <w:rFonts w:hAnsi="Times New Roman" w:cs="Times New Roman"/>
          <w:color w:val="000000"/>
          <w:sz w:val="24"/>
          <w:szCs w:val="24"/>
          <w:lang w:val="ru-RU"/>
        </w:rPr>
        <w:t xml:space="preserve">основанием для уменьшения учителям учебной нагрузки и заработной платы, в </w:t>
      </w:r>
      <w:r w:rsidRPr="00C526A0">
        <w:rPr>
          <w:rFonts w:hAnsi="Times New Roman" w:cs="Times New Roman"/>
          <w:color w:val="000000"/>
          <w:sz w:val="24"/>
          <w:szCs w:val="24"/>
          <w:lang w:val="ru-RU"/>
        </w:rPr>
        <w:lastRenderedPageBreak/>
        <w:t>том числе в</w:t>
      </w:r>
      <w:r>
        <w:rPr>
          <w:rFonts w:hAnsi="Times New Roman" w:cs="Times New Roman"/>
          <w:color w:val="000000"/>
          <w:sz w:val="24"/>
          <w:szCs w:val="24"/>
        </w:rPr>
        <w:t> </w:t>
      </w:r>
      <w:r w:rsidRPr="00C526A0">
        <w:rPr>
          <w:rFonts w:hAnsi="Times New Roman" w:cs="Times New Roman"/>
          <w:color w:val="000000"/>
          <w:sz w:val="24"/>
          <w:szCs w:val="24"/>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14:paraId="734B08A0" w14:textId="2E02F5A3"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6.39. Периоды каникулярного времени, установленные для обучающихся </w:t>
      </w:r>
      <w:r w:rsidR="00652547">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14:paraId="2096CA2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14:paraId="53D50BF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6.41. Режим рабочего времени учителей, осуществляющих обучение детей на дому в</w:t>
      </w:r>
      <w:r w:rsidRPr="00C526A0">
        <w:rPr>
          <w:lang w:val="ru-RU"/>
        </w:rPr>
        <w:br/>
      </w:r>
      <w:r w:rsidRPr="00C526A0">
        <w:rPr>
          <w:rFonts w:hAnsi="Times New Roman" w:cs="Times New Roman"/>
          <w:color w:val="000000"/>
          <w:sz w:val="24"/>
          <w:szCs w:val="24"/>
          <w:lang w:val="ru-RU"/>
        </w:rPr>
        <w:t>соответствии с медицинским заключением, в каникулярное время определяется с учетом</w:t>
      </w:r>
      <w:r>
        <w:rPr>
          <w:rFonts w:hAnsi="Times New Roman" w:cs="Times New Roman"/>
          <w:color w:val="000000"/>
          <w:sz w:val="24"/>
          <w:szCs w:val="24"/>
        </w:rPr>
        <w:t> </w:t>
      </w:r>
      <w:r w:rsidRPr="00C526A0">
        <w:rPr>
          <w:rFonts w:hAnsi="Times New Roman" w:cs="Times New Roman"/>
          <w:color w:val="000000"/>
          <w:sz w:val="24"/>
          <w:szCs w:val="24"/>
          <w:lang w:val="ru-RU"/>
        </w:rPr>
        <w:t>количества часов указанного обучения таких детей, установленного им до начала каникул.</w:t>
      </w:r>
    </w:p>
    <w:p w14:paraId="2F38AA2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2BE415C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6.43.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68232517" w14:textId="7D385E43"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6.44. Работники из числа учебно-вспомогательного и обслуживающего персонала </w:t>
      </w:r>
      <w:r w:rsidR="00652547">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14:paraId="2752C1FE" w14:textId="436016CD"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6.45. Режим рабочего времени всех работников </w:t>
      </w:r>
      <w:r w:rsidR="00652547">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в каникулярное время регулируется локальными нормативными актами </w:t>
      </w:r>
      <w:r w:rsidR="00652547">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 графиками работ с указанием их характера и особенностей.</w:t>
      </w:r>
    </w:p>
    <w:p w14:paraId="2CE8F08F" w14:textId="3C2E70D2"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6.46. Периоды отмены (приостановки) занятий (деятельности </w:t>
      </w:r>
      <w:r w:rsidR="00652547">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по реализации образовательной программы, присмотру и уходу за детьми) для обучающихся в отдельных классах (группах) либо в целом по </w:t>
      </w:r>
      <w:r w:rsidR="00652547">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w:t>
      </w:r>
      <w:r w:rsidR="004D27BD">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 регулируются в порядке, который установлен для каникулярного времени.</w:t>
      </w:r>
    </w:p>
    <w:p w14:paraId="7F617C2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b/>
          <w:bCs/>
          <w:color w:val="000000"/>
          <w:sz w:val="24"/>
          <w:szCs w:val="24"/>
          <w:lang w:val="ru-RU"/>
        </w:rPr>
        <w:t>7.</w:t>
      </w:r>
      <w:r>
        <w:rPr>
          <w:rFonts w:hAnsi="Times New Roman" w:cs="Times New Roman"/>
          <w:b/>
          <w:bCs/>
          <w:color w:val="000000"/>
          <w:sz w:val="24"/>
          <w:szCs w:val="24"/>
        </w:rPr>
        <w:t> </w:t>
      </w:r>
      <w:r w:rsidRPr="00C526A0">
        <w:rPr>
          <w:rFonts w:hAnsi="Times New Roman" w:cs="Times New Roman"/>
          <w:b/>
          <w:bCs/>
          <w:color w:val="000000"/>
          <w:sz w:val="24"/>
          <w:szCs w:val="24"/>
          <w:lang w:val="ru-RU"/>
        </w:rPr>
        <w:t xml:space="preserve"> Удаленная работа</w:t>
      </w:r>
    </w:p>
    <w:p w14:paraId="59E40A8D" w14:textId="7F4C596F"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7.1. Работники могут переводиться на удаленную работу по соглашению сторон, а в исключительных случаях – на основании приказа</w:t>
      </w:r>
      <w:r w:rsidR="004D27BD">
        <w:rPr>
          <w:rFonts w:hAnsi="Times New Roman" w:cs="Times New Roman"/>
          <w:color w:val="000000"/>
          <w:sz w:val="24"/>
          <w:szCs w:val="24"/>
          <w:lang w:val="ru-RU"/>
        </w:rPr>
        <w:t xml:space="preserve"> </w:t>
      </w:r>
      <w:r w:rsidRPr="00C526A0">
        <w:rPr>
          <w:rFonts w:hAnsi="Times New Roman" w:cs="Times New Roman"/>
          <w:color w:val="000000"/>
          <w:sz w:val="24"/>
          <w:szCs w:val="24"/>
          <w:lang w:val="ru-RU"/>
        </w:rPr>
        <w:t xml:space="preserve">директора </w:t>
      </w:r>
      <w:r w:rsidR="004D27BD">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К исключительным</w:t>
      </w:r>
      <w:r>
        <w:rPr>
          <w:rFonts w:hAnsi="Times New Roman" w:cs="Times New Roman"/>
          <w:color w:val="000000"/>
          <w:sz w:val="24"/>
          <w:szCs w:val="24"/>
        </w:rPr>
        <w:t> </w:t>
      </w:r>
      <w:r w:rsidRPr="00C526A0">
        <w:rPr>
          <w:rFonts w:hAnsi="Times New Roman" w:cs="Times New Roman"/>
          <w:color w:val="000000"/>
          <w:sz w:val="24"/>
          <w:szCs w:val="24"/>
          <w:lang w:val="ru-RU"/>
        </w:rPr>
        <w:t>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1C75BA23" w14:textId="14EE3C44"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7.2. Взаимодействие между работниками и работодателем в период удаленной работы осуществляется по телефону, электронной почте, в мессенджерах – </w:t>
      </w:r>
      <w:r>
        <w:rPr>
          <w:rFonts w:hAnsi="Times New Roman" w:cs="Times New Roman"/>
          <w:color w:val="000000"/>
          <w:sz w:val="24"/>
          <w:szCs w:val="24"/>
        </w:rPr>
        <w:t>Skype</w:t>
      </w:r>
      <w:r w:rsidRPr="00C526A0">
        <w:rPr>
          <w:rFonts w:hAnsi="Times New Roman" w:cs="Times New Roman"/>
          <w:color w:val="000000"/>
          <w:sz w:val="24"/>
          <w:szCs w:val="24"/>
          <w:lang w:val="ru-RU"/>
        </w:rPr>
        <w:t xml:space="preserve"> и </w:t>
      </w:r>
      <w:r>
        <w:rPr>
          <w:rFonts w:hAnsi="Times New Roman" w:cs="Times New Roman"/>
          <w:color w:val="000000"/>
          <w:sz w:val="24"/>
          <w:szCs w:val="24"/>
        </w:rPr>
        <w:t>WhatsApp</w:t>
      </w:r>
      <w:r w:rsidRPr="00C526A0">
        <w:rPr>
          <w:rFonts w:hAnsi="Times New Roman" w:cs="Times New Roman"/>
          <w:color w:val="000000"/>
          <w:sz w:val="24"/>
          <w:szCs w:val="24"/>
          <w:lang w:val="ru-RU"/>
        </w:rPr>
        <w:t xml:space="preserve">, через официальный сайт </w:t>
      </w:r>
      <w:r w:rsidR="004D27BD">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6B728E4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lastRenderedPageBreak/>
        <w:t>7.3.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24CA2C04"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7.4.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7B075BA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645443C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7.5. Выполнение работниками трудовых функций дистанционно не является основанием для снижения им заработной платы.</w:t>
      </w:r>
    </w:p>
    <w:p w14:paraId="0FB9EE69"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b/>
          <w:bCs/>
          <w:color w:val="000000"/>
          <w:sz w:val="24"/>
          <w:szCs w:val="24"/>
          <w:lang w:val="ru-RU"/>
        </w:rPr>
        <w:t>8. Время отдыха</w:t>
      </w:r>
    </w:p>
    <w:p w14:paraId="6AFBEAF0" w14:textId="224CCB2A"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8.1. Работникам </w:t>
      </w:r>
      <w:r w:rsidR="004D27BD">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устанавливаются следующие виды времени отдыха:</w:t>
      </w:r>
    </w:p>
    <w:p w14:paraId="5D70ED4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а) перерывы в течение рабочего дня (смены);</w:t>
      </w:r>
    </w:p>
    <w:p w14:paraId="504A980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б) ежедневный (междусменный) отдых;</w:t>
      </w:r>
    </w:p>
    <w:p w14:paraId="58B70DF9"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в) выходные дни (еженедельный непрерывный отдых);</w:t>
      </w:r>
    </w:p>
    <w:p w14:paraId="019FE39A"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г) нерабочие праздничные дни;</w:t>
      </w:r>
    </w:p>
    <w:p w14:paraId="6DEB2BC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д) отпуска.</w:t>
      </w:r>
    </w:p>
    <w:p w14:paraId="71FAC71B" w14:textId="174432B1"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8.2. Работникам </w:t>
      </w:r>
      <w:r w:rsidR="004D27BD">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14:paraId="3CB5588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8.2.1. Перерыв для отдыха и питания в рабочее время работников не включается.</w:t>
      </w:r>
    </w:p>
    <w:p w14:paraId="14115D4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8.2.2. Перерыв для отдыха и питания не устанавливается работникам, продолжительность</w:t>
      </w:r>
      <w:r>
        <w:rPr>
          <w:rFonts w:hAnsi="Times New Roman" w:cs="Times New Roman"/>
          <w:color w:val="000000"/>
          <w:sz w:val="24"/>
          <w:szCs w:val="24"/>
        </w:rPr>
        <w:t> </w:t>
      </w:r>
      <w:r w:rsidRPr="00C526A0">
        <w:rPr>
          <w:rFonts w:hAnsi="Times New Roman" w:cs="Times New Roman"/>
          <w:color w:val="000000"/>
          <w:sz w:val="24"/>
          <w:szCs w:val="24"/>
          <w:lang w:val="ru-RU"/>
        </w:rPr>
        <w:t>ежедневной работы которых не превышает 4 часа в день.</w:t>
      </w:r>
    </w:p>
    <w:p w14:paraId="79333AE9"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3D67F49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8.3. Работникам предоставляются выходные дни (еженедельный непрерывный отдых).</w:t>
      </w:r>
    </w:p>
    <w:p w14:paraId="581FB0C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8.3.1. Продолжительность еженедельного непрерывного отдыха не может быть менее 42 часов.</w:t>
      </w:r>
    </w:p>
    <w:p w14:paraId="52CEA82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8.3.2. При пятидневной рабочей неделе работникам предоставляются два выходных дня в неделю, при шестидневной рабочей неделе – один выходной день.</w:t>
      </w:r>
    </w:p>
    <w:p w14:paraId="5D15A76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8.3.3. Общим выходным днем является воскресенье.</w:t>
      </w:r>
    </w:p>
    <w:p w14:paraId="22C4D079"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8.3.4. Для работников, работающих по пятидневной рабочей неделе, вторым выходным днем</w:t>
      </w:r>
      <w:r>
        <w:rPr>
          <w:rFonts w:hAnsi="Times New Roman" w:cs="Times New Roman"/>
          <w:color w:val="000000"/>
          <w:sz w:val="24"/>
          <w:szCs w:val="24"/>
        </w:rPr>
        <w:t> </w:t>
      </w:r>
      <w:r w:rsidRPr="00C526A0">
        <w:rPr>
          <w:rFonts w:hAnsi="Times New Roman" w:cs="Times New Roman"/>
          <w:color w:val="000000"/>
          <w:sz w:val="24"/>
          <w:szCs w:val="24"/>
          <w:lang w:val="ru-RU"/>
        </w:rPr>
        <w:t>устанавливается суббота.</w:t>
      </w:r>
    </w:p>
    <w:p w14:paraId="737E7D8F" w14:textId="5F4D225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8.3.5. Для работников с иным режимом работы порядок предоставления времени отдыха</w:t>
      </w:r>
      <w:r>
        <w:rPr>
          <w:rFonts w:hAnsi="Times New Roman" w:cs="Times New Roman"/>
          <w:color w:val="000000"/>
          <w:sz w:val="24"/>
          <w:szCs w:val="24"/>
        </w:rPr>
        <w:t> </w:t>
      </w:r>
      <w:r w:rsidRPr="00C526A0">
        <w:rPr>
          <w:rFonts w:hAnsi="Times New Roman" w:cs="Times New Roman"/>
          <w:color w:val="000000"/>
          <w:sz w:val="24"/>
          <w:szCs w:val="24"/>
          <w:lang w:val="ru-RU"/>
        </w:rPr>
        <w:t xml:space="preserve">определяется локальным нормативным актом </w:t>
      </w:r>
      <w:r w:rsidR="004D27BD">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или трудовым договором.</w:t>
      </w:r>
    </w:p>
    <w:p w14:paraId="56A3BB5A"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14:paraId="625754D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8.4. Накануне нерабочих</w:t>
      </w:r>
      <w:r>
        <w:rPr>
          <w:rFonts w:hAnsi="Times New Roman" w:cs="Times New Roman"/>
          <w:color w:val="000000"/>
          <w:sz w:val="24"/>
          <w:szCs w:val="24"/>
        </w:rPr>
        <w:t> </w:t>
      </w:r>
      <w:r w:rsidRPr="00C526A0">
        <w:rPr>
          <w:rFonts w:hAnsi="Times New Roman" w:cs="Times New Roman"/>
          <w:color w:val="000000"/>
          <w:sz w:val="24"/>
          <w:szCs w:val="24"/>
          <w:lang w:val="ru-RU"/>
        </w:rPr>
        <w:t>праздничных</w:t>
      </w:r>
      <w:r>
        <w:rPr>
          <w:rFonts w:hAnsi="Times New Roman" w:cs="Times New Roman"/>
          <w:color w:val="000000"/>
          <w:sz w:val="24"/>
          <w:szCs w:val="24"/>
        </w:rPr>
        <w:t> </w:t>
      </w:r>
      <w:r w:rsidRPr="00C526A0">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C526A0">
        <w:rPr>
          <w:rFonts w:hAnsi="Times New Roman" w:cs="Times New Roman"/>
          <w:color w:val="000000"/>
          <w:sz w:val="24"/>
          <w:szCs w:val="24"/>
          <w:lang w:val="ru-RU"/>
        </w:rPr>
        <w:t>на</w:t>
      </w:r>
      <w:r>
        <w:rPr>
          <w:rFonts w:hAnsi="Times New Roman" w:cs="Times New Roman"/>
          <w:color w:val="000000"/>
          <w:sz w:val="24"/>
          <w:szCs w:val="24"/>
        </w:rPr>
        <w:t> </w:t>
      </w:r>
      <w:r w:rsidRPr="00C526A0">
        <w:rPr>
          <w:rFonts w:hAnsi="Times New Roman" w:cs="Times New Roman"/>
          <w:color w:val="000000"/>
          <w:sz w:val="24"/>
          <w:szCs w:val="24"/>
          <w:lang w:val="ru-RU"/>
        </w:rPr>
        <w:t>один час.</w:t>
      </w:r>
    </w:p>
    <w:p w14:paraId="4B5DD00F"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Нерабочими праздничными днями в Российской Федерации являются:</w:t>
      </w:r>
    </w:p>
    <w:p w14:paraId="6903AC22" w14:textId="77777777" w:rsidR="00DC570E" w:rsidRDefault="00C526A0" w:rsidP="00A50D90">
      <w:pPr>
        <w:numPr>
          <w:ilvl w:val="0"/>
          <w:numId w:val="9"/>
        </w:numPr>
        <w:spacing w:before="0" w:beforeAutospacing="0" w:after="0" w:afterAutospacing="0"/>
        <w:ind w:left="780" w:right="180" w:firstLine="567"/>
        <w:contextualSpacing/>
        <w:jc w:val="both"/>
        <w:rPr>
          <w:rFonts w:hAnsi="Times New Roman" w:cs="Times New Roman"/>
          <w:color w:val="000000"/>
          <w:sz w:val="24"/>
          <w:szCs w:val="24"/>
        </w:rPr>
      </w:pPr>
      <w:r>
        <w:rPr>
          <w:rFonts w:hAnsi="Times New Roman" w:cs="Times New Roman"/>
          <w:color w:val="000000"/>
          <w:sz w:val="24"/>
          <w:szCs w:val="24"/>
        </w:rPr>
        <w:t>1, 2, 3, 4, 5, 6 и 8 января – новогодние каникулы;</w:t>
      </w:r>
    </w:p>
    <w:p w14:paraId="4CEF88A4" w14:textId="77777777" w:rsidR="00DC570E" w:rsidRDefault="00C526A0" w:rsidP="00A50D90">
      <w:pPr>
        <w:numPr>
          <w:ilvl w:val="0"/>
          <w:numId w:val="9"/>
        </w:numPr>
        <w:spacing w:before="0" w:beforeAutospacing="0" w:after="0" w:afterAutospacing="0"/>
        <w:ind w:left="780" w:right="180" w:firstLine="567"/>
        <w:contextualSpacing/>
        <w:jc w:val="both"/>
        <w:rPr>
          <w:rFonts w:hAnsi="Times New Roman" w:cs="Times New Roman"/>
          <w:color w:val="000000"/>
          <w:sz w:val="24"/>
          <w:szCs w:val="24"/>
        </w:rPr>
      </w:pPr>
      <w:r>
        <w:rPr>
          <w:rFonts w:hAnsi="Times New Roman" w:cs="Times New Roman"/>
          <w:color w:val="000000"/>
          <w:sz w:val="24"/>
          <w:szCs w:val="24"/>
        </w:rPr>
        <w:lastRenderedPageBreak/>
        <w:t>7 января – Рождество Христово;</w:t>
      </w:r>
    </w:p>
    <w:p w14:paraId="1C59D1D3" w14:textId="77777777" w:rsidR="00DC570E" w:rsidRDefault="00C526A0" w:rsidP="00A50D90">
      <w:pPr>
        <w:numPr>
          <w:ilvl w:val="0"/>
          <w:numId w:val="9"/>
        </w:numPr>
        <w:spacing w:before="0" w:beforeAutospacing="0" w:after="0" w:afterAutospacing="0"/>
        <w:ind w:left="780" w:right="180" w:firstLine="567"/>
        <w:contextualSpacing/>
        <w:jc w:val="both"/>
        <w:rPr>
          <w:rFonts w:hAnsi="Times New Roman" w:cs="Times New Roman"/>
          <w:color w:val="000000"/>
          <w:sz w:val="24"/>
          <w:szCs w:val="24"/>
        </w:rPr>
      </w:pPr>
      <w:r>
        <w:rPr>
          <w:rFonts w:hAnsi="Times New Roman" w:cs="Times New Roman"/>
          <w:color w:val="000000"/>
          <w:sz w:val="24"/>
          <w:szCs w:val="24"/>
        </w:rPr>
        <w:t>23 февраля – День защитника Отечества;</w:t>
      </w:r>
    </w:p>
    <w:p w14:paraId="3CD341C0" w14:textId="77777777" w:rsidR="00DC570E" w:rsidRDefault="00C526A0" w:rsidP="00A50D90">
      <w:pPr>
        <w:numPr>
          <w:ilvl w:val="0"/>
          <w:numId w:val="9"/>
        </w:numPr>
        <w:spacing w:before="0" w:beforeAutospacing="0" w:after="0" w:afterAutospacing="0"/>
        <w:ind w:left="780" w:right="180" w:firstLine="567"/>
        <w:contextualSpacing/>
        <w:jc w:val="both"/>
        <w:rPr>
          <w:rFonts w:hAnsi="Times New Roman" w:cs="Times New Roman"/>
          <w:color w:val="000000"/>
          <w:sz w:val="24"/>
          <w:szCs w:val="24"/>
        </w:rPr>
      </w:pPr>
      <w:r>
        <w:rPr>
          <w:rFonts w:hAnsi="Times New Roman" w:cs="Times New Roman"/>
          <w:color w:val="000000"/>
          <w:sz w:val="24"/>
          <w:szCs w:val="24"/>
        </w:rPr>
        <w:t>8 марта – Международный женский день;</w:t>
      </w:r>
    </w:p>
    <w:p w14:paraId="0F8E4223" w14:textId="77777777" w:rsidR="00DC570E" w:rsidRPr="00C526A0" w:rsidRDefault="00C526A0" w:rsidP="00A50D90">
      <w:pPr>
        <w:numPr>
          <w:ilvl w:val="0"/>
          <w:numId w:val="9"/>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1 мая – Праздник Весны и Труда;</w:t>
      </w:r>
    </w:p>
    <w:p w14:paraId="5F8BF4F5" w14:textId="77777777" w:rsidR="00DC570E" w:rsidRDefault="00C526A0" w:rsidP="00A50D90">
      <w:pPr>
        <w:numPr>
          <w:ilvl w:val="0"/>
          <w:numId w:val="9"/>
        </w:numPr>
        <w:spacing w:before="0" w:beforeAutospacing="0" w:after="0" w:afterAutospacing="0"/>
        <w:ind w:left="780" w:right="180" w:firstLine="567"/>
        <w:contextualSpacing/>
        <w:jc w:val="both"/>
        <w:rPr>
          <w:rFonts w:hAnsi="Times New Roman" w:cs="Times New Roman"/>
          <w:color w:val="000000"/>
          <w:sz w:val="24"/>
          <w:szCs w:val="24"/>
        </w:rPr>
      </w:pPr>
      <w:r>
        <w:rPr>
          <w:rFonts w:hAnsi="Times New Roman" w:cs="Times New Roman"/>
          <w:color w:val="000000"/>
          <w:sz w:val="24"/>
          <w:szCs w:val="24"/>
        </w:rPr>
        <w:t>9 мая – День Победы;</w:t>
      </w:r>
    </w:p>
    <w:p w14:paraId="17413658" w14:textId="77777777" w:rsidR="00DC570E" w:rsidRDefault="00C526A0" w:rsidP="00A50D90">
      <w:pPr>
        <w:numPr>
          <w:ilvl w:val="0"/>
          <w:numId w:val="9"/>
        </w:numPr>
        <w:spacing w:before="0" w:beforeAutospacing="0" w:after="0" w:afterAutospacing="0"/>
        <w:ind w:left="780" w:right="180" w:firstLine="567"/>
        <w:contextualSpacing/>
        <w:jc w:val="both"/>
        <w:rPr>
          <w:rFonts w:hAnsi="Times New Roman" w:cs="Times New Roman"/>
          <w:color w:val="000000"/>
          <w:sz w:val="24"/>
          <w:szCs w:val="24"/>
        </w:rPr>
      </w:pPr>
      <w:r>
        <w:rPr>
          <w:rFonts w:hAnsi="Times New Roman" w:cs="Times New Roman"/>
          <w:color w:val="000000"/>
          <w:sz w:val="24"/>
          <w:szCs w:val="24"/>
        </w:rPr>
        <w:t>12 июня – День России;</w:t>
      </w:r>
    </w:p>
    <w:p w14:paraId="3BCE918E" w14:textId="77777777" w:rsidR="00DC570E" w:rsidRDefault="00C526A0" w:rsidP="00A50D90">
      <w:pPr>
        <w:numPr>
          <w:ilvl w:val="0"/>
          <w:numId w:val="9"/>
        </w:numPr>
        <w:spacing w:before="0" w:beforeAutospacing="0" w:after="0" w:afterAutospacing="0"/>
        <w:ind w:left="780" w:right="180" w:firstLine="567"/>
        <w:jc w:val="both"/>
        <w:rPr>
          <w:rFonts w:hAnsi="Times New Roman" w:cs="Times New Roman"/>
          <w:color w:val="000000"/>
          <w:sz w:val="24"/>
          <w:szCs w:val="24"/>
        </w:rPr>
      </w:pPr>
      <w:r>
        <w:rPr>
          <w:rFonts w:hAnsi="Times New Roman" w:cs="Times New Roman"/>
          <w:color w:val="000000"/>
          <w:sz w:val="24"/>
          <w:szCs w:val="24"/>
        </w:rPr>
        <w:t>4 ноября – День народного единства.</w:t>
      </w:r>
    </w:p>
    <w:p w14:paraId="7EB2C847"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Работа в выходные и нерабочие праздничные дни запрещается, за исключением</w:t>
      </w:r>
      <w:r>
        <w:rPr>
          <w:rFonts w:hAnsi="Times New Roman" w:cs="Times New Roman"/>
          <w:color w:val="000000"/>
          <w:sz w:val="24"/>
          <w:szCs w:val="24"/>
        </w:rPr>
        <w:t> </w:t>
      </w:r>
      <w:r w:rsidRPr="00C526A0">
        <w:rPr>
          <w:rFonts w:hAnsi="Times New Roman" w:cs="Times New Roman"/>
          <w:color w:val="000000"/>
          <w:sz w:val="24"/>
          <w:szCs w:val="24"/>
          <w:lang w:val="ru-RU"/>
        </w:rPr>
        <w:t>случаев,</w:t>
      </w:r>
      <w:r>
        <w:rPr>
          <w:rFonts w:hAnsi="Times New Roman" w:cs="Times New Roman"/>
          <w:color w:val="000000"/>
          <w:sz w:val="24"/>
          <w:szCs w:val="24"/>
        </w:rPr>
        <w:t> </w:t>
      </w:r>
      <w:r w:rsidRPr="00C526A0">
        <w:rPr>
          <w:rFonts w:hAnsi="Times New Roman" w:cs="Times New Roman"/>
          <w:color w:val="000000"/>
          <w:sz w:val="24"/>
          <w:szCs w:val="24"/>
          <w:lang w:val="ru-RU"/>
        </w:rPr>
        <w:t>предусмотренных Трудовым кодексом РФ.</w:t>
      </w:r>
    </w:p>
    <w:p w14:paraId="2BBA47E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24642E6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8.6. Работникам предоставляются ежегодные отпуска с сохранением места работы (должности) и среднего заработка.</w:t>
      </w:r>
    </w:p>
    <w:p w14:paraId="3255BB1A"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8.6.1. Работникам предоставляется ежегодный основной оплачиваемый отпуск</w:t>
      </w:r>
      <w:r w:rsidRPr="00C526A0">
        <w:rPr>
          <w:lang w:val="ru-RU"/>
        </w:rPr>
        <w:br/>
      </w:r>
      <w:r w:rsidRPr="00C526A0">
        <w:rPr>
          <w:rFonts w:hAnsi="Times New Roman" w:cs="Times New Roman"/>
          <w:color w:val="000000"/>
          <w:sz w:val="24"/>
          <w:szCs w:val="24"/>
          <w:lang w:val="ru-RU"/>
        </w:rPr>
        <w:t>продолжительностью 28 календарных дней.</w:t>
      </w:r>
    </w:p>
    <w:p w14:paraId="1DF7B46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8.6.2. Педагогическим работникам предоставляется ежегодный основной удлиненный</w:t>
      </w:r>
      <w:r w:rsidRPr="00C526A0">
        <w:rPr>
          <w:lang w:val="ru-RU"/>
        </w:rPr>
        <w:br/>
      </w:r>
      <w:r w:rsidRPr="00C526A0">
        <w:rPr>
          <w:rFonts w:hAnsi="Times New Roman" w:cs="Times New Roman"/>
          <w:color w:val="000000"/>
          <w:sz w:val="24"/>
          <w:szCs w:val="24"/>
          <w:lang w:val="ru-RU"/>
        </w:rPr>
        <w:t>оплачиваемый отпуск. Как правило, отпуска предоставляются в период летних каникул.</w:t>
      </w:r>
    </w:p>
    <w:p w14:paraId="42D1AD9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8.6.3. Порядок и условия предоставления ежегодного основного удлиненного оплачиваемого</w:t>
      </w:r>
      <w:r>
        <w:rPr>
          <w:rFonts w:hAnsi="Times New Roman" w:cs="Times New Roman"/>
          <w:color w:val="000000"/>
          <w:sz w:val="24"/>
          <w:szCs w:val="24"/>
        </w:rPr>
        <w:t> </w:t>
      </w:r>
      <w:r w:rsidRPr="00C526A0">
        <w:rPr>
          <w:rFonts w:hAnsi="Times New Roman" w:cs="Times New Roman"/>
          <w:color w:val="000000"/>
          <w:sz w:val="24"/>
          <w:szCs w:val="24"/>
          <w:lang w:val="ru-RU"/>
        </w:rPr>
        <w:t>отпуска устанавливает</w:t>
      </w:r>
      <w:r>
        <w:rPr>
          <w:rFonts w:hAnsi="Times New Roman" w:cs="Times New Roman"/>
          <w:color w:val="000000"/>
          <w:sz w:val="24"/>
          <w:szCs w:val="24"/>
        </w:rPr>
        <w:t> </w:t>
      </w:r>
      <w:r w:rsidRPr="00C526A0">
        <w:rPr>
          <w:rFonts w:hAnsi="Times New Roman" w:cs="Times New Roman"/>
          <w:color w:val="000000"/>
          <w:sz w:val="24"/>
          <w:szCs w:val="24"/>
          <w:lang w:val="ru-RU"/>
        </w:rPr>
        <w:t>Правительство.</w:t>
      </w:r>
    </w:p>
    <w:p w14:paraId="00FD343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8.6.4. Ежегодный основной удлиненный оплачиваемый отпуск может предоставляться иным</w:t>
      </w:r>
      <w:r>
        <w:rPr>
          <w:rFonts w:hAnsi="Times New Roman" w:cs="Times New Roman"/>
          <w:color w:val="000000"/>
          <w:sz w:val="24"/>
          <w:szCs w:val="24"/>
        </w:rPr>
        <w:t> </w:t>
      </w:r>
      <w:r w:rsidRPr="00C526A0">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C526A0">
        <w:rPr>
          <w:rFonts w:hAnsi="Times New Roman" w:cs="Times New Roman"/>
          <w:color w:val="000000"/>
          <w:sz w:val="24"/>
          <w:szCs w:val="24"/>
          <w:lang w:val="ru-RU"/>
        </w:rPr>
        <w:t>правовым актом Правительства.</w:t>
      </w:r>
    </w:p>
    <w:p w14:paraId="0CC95BA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23CDF38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14:paraId="2F05646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14:paraId="7CEA262F"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3DC7E24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8.7.2. Работникам с ненормированным рабочим днем предоставляется ежегодный дополнительный оплачиваемый отпуск.</w:t>
      </w:r>
    </w:p>
    <w:p w14:paraId="3841AAE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14:paraId="4A46D861" w14:textId="3330D93E"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Дополнительный оплачиваемый отпуск за ненормированный рабочий день</w:t>
      </w:r>
      <w:r w:rsidRPr="00C526A0">
        <w:rPr>
          <w:lang w:val="ru-RU"/>
        </w:rPr>
        <w:br/>
      </w:r>
      <w:r w:rsidRPr="00C526A0">
        <w:rPr>
          <w:rFonts w:hAnsi="Times New Roman" w:cs="Times New Roman"/>
          <w:color w:val="000000"/>
          <w:sz w:val="24"/>
          <w:szCs w:val="24"/>
          <w:lang w:val="ru-RU"/>
        </w:rPr>
        <w:t xml:space="preserve">предоставляется следующим работникам </w:t>
      </w:r>
      <w:r w:rsidR="008D710A">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2DAB2BFF" w14:textId="77777777" w:rsidR="008D710A" w:rsidRPr="008D710A" w:rsidRDefault="008D710A" w:rsidP="008D710A">
      <w:pPr>
        <w:pStyle w:val="Pa13"/>
        <w:numPr>
          <w:ilvl w:val="0"/>
          <w:numId w:val="12"/>
        </w:numPr>
        <w:spacing w:line="240" w:lineRule="auto"/>
        <w:jc w:val="both"/>
      </w:pPr>
      <w:r w:rsidRPr="008D710A">
        <w:t>директор, заместитель руководителя;</w:t>
      </w:r>
    </w:p>
    <w:p w14:paraId="1AC3A331" w14:textId="77777777" w:rsidR="008D710A" w:rsidRPr="008D710A" w:rsidRDefault="008D710A" w:rsidP="008D710A">
      <w:pPr>
        <w:pStyle w:val="Pa13"/>
        <w:numPr>
          <w:ilvl w:val="0"/>
          <w:numId w:val="12"/>
        </w:numPr>
        <w:spacing w:line="240" w:lineRule="auto"/>
        <w:jc w:val="both"/>
      </w:pPr>
      <w:r w:rsidRPr="008D710A">
        <w:t xml:space="preserve">главный бухгалтер, бухгалтер; </w:t>
      </w:r>
    </w:p>
    <w:p w14:paraId="5E584233" w14:textId="77777777" w:rsidR="008D710A" w:rsidRPr="008D710A" w:rsidRDefault="008D710A" w:rsidP="008D710A">
      <w:pPr>
        <w:pStyle w:val="Pa13"/>
        <w:numPr>
          <w:ilvl w:val="0"/>
          <w:numId w:val="12"/>
        </w:numPr>
        <w:spacing w:line="240" w:lineRule="auto"/>
        <w:jc w:val="both"/>
      </w:pPr>
      <w:r w:rsidRPr="008D710A">
        <w:t>водитель;</w:t>
      </w:r>
    </w:p>
    <w:p w14:paraId="1FA529A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C526A0">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14:paraId="1E3B843F"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lastRenderedPageBreak/>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6C4D2E8A"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C526A0">
        <w:rPr>
          <w:rFonts w:hAnsi="Times New Roman" w:cs="Times New Roman"/>
          <w:color w:val="000000"/>
          <w:sz w:val="24"/>
          <w:szCs w:val="24"/>
          <w:lang w:val="ru-RU"/>
        </w:rPr>
        <w:t>порядке, предусмотренном Трудовым кодексом РФ.</w:t>
      </w:r>
    </w:p>
    <w:p w14:paraId="67FF532D" w14:textId="2DE1C623"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8.11. Очередность предоставления оплачиваемых отпусков определяется ежегодно в соответствии с графиком отпусков, утверждаемым </w:t>
      </w:r>
      <w:r w:rsidR="008D710A">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с учетом мнения профсоюзного комитета </w:t>
      </w:r>
      <w:r w:rsidR="008D710A">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4926C6AE" w14:textId="51D87361"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8.12. </w:t>
      </w:r>
      <w:r w:rsidR="008D710A">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утверждает график отпусков</w:t>
      </w:r>
      <w:r>
        <w:rPr>
          <w:rFonts w:hAnsi="Times New Roman" w:cs="Times New Roman"/>
          <w:color w:val="000000"/>
          <w:sz w:val="24"/>
          <w:szCs w:val="24"/>
        </w:rPr>
        <w:t> </w:t>
      </w:r>
      <w:r w:rsidRPr="00C526A0">
        <w:rPr>
          <w:rFonts w:hAnsi="Times New Roman" w:cs="Times New Roman"/>
          <w:color w:val="000000"/>
          <w:sz w:val="24"/>
          <w:szCs w:val="24"/>
          <w:lang w:val="ru-RU"/>
        </w:rPr>
        <w:t>не позднее чем за две недели до наступления следующего календарного года.</w:t>
      </w:r>
    </w:p>
    <w:p w14:paraId="6FA0D92D" w14:textId="6B76A392"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8.13. О времени начала отпуска </w:t>
      </w:r>
      <w:r w:rsidR="008D710A">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извещает работника под подпись</w:t>
      </w:r>
      <w:r>
        <w:rPr>
          <w:rFonts w:hAnsi="Times New Roman" w:cs="Times New Roman"/>
          <w:color w:val="000000"/>
          <w:sz w:val="24"/>
          <w:szCs w:val="24"/>
        </w:rPr>
        <w:t> </w:t>
      </w:r>
      <w:r w:rsidRPr="00C526A0">
        <w:rPr>
          <w:rFonts w:hAnsi="Times New Roman" w:cs="Times New Roman"/>
          <w:color w:val="000000"/>
          <w:sz w:val="24"/>
          <w:szCs w:val="24"/>
          <w:lang w:val="ru-RU"/>
        </w:rPr>
        <w:t>не позднее чем за две недели до его начала.</w:t>
      </w:r>
    </w:p>
    <w:p w14:paraId="08B876A2"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27ABCBE4" w14:textId="77777777" w:rsidR="00DC570E" w:rsidRDefault="00C526A0" w:rsidP="00A50D90">
      <w:pPr>
        <w:numPr>
          <w:ilvl w:val="0"/>
          <w:numId w:val="11"/>
        </w:numPr>
        <w:spacing w:before="0" w:beforeAutospacing="0" w:after="0" w:afterAutospacing="0"/>
        <w:ind w:left="780" w:right="180" w:firstLine="567"/>
        <w:contextualSpacing/>
        <w:jc w:val="both"/>
        <w:rPr>
          <w:rFonts w:hAnsi="Times New Roman" w:cs="Times New Roman"/>
          <w:color w:val="000000"/>
          <w:sz w:val="24"/>
          <w:szCs w:val="24"/>
        </w:rPr>
      </w:pPr>
      <w:r>
        <w:rPr>
          <w:rFonts w:hAnsi="Times New Roman" w:cs="Times New Roman"/>
          <w:color w:val="000000"/>
          <w:sz w:val="24"/>
          <w:szCs w:val="24"/>
        </w:rPr>
        <w:t>работникам до 18 лет;</w:t>
      </w:r>
    </w:p>
    <w:p w14:paraId="04B9B5A9" w14:textId="77777777" w:rsidR="00DC570E" w:rsidRPr="00C526A0" w:rsidRDefault="00C526A0" w:rsidP="00A50D90">
      <w:pPr>
        <w:numPr>
          <w:ilvl w:val="0"/>
          <w:numId w:val="11"/>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родителям, опекунам, попечителям ребенка-инвалида до 18 лет;</w:t>
      </w:r>
    </w:p>
    <w:p w14:paraId="637AC0FA" w14:textId="77777777" w:rsidR="00DC570E" w:rsidRPr="00C526A0" w:rsidRDefault="00C526A0" w:rsidP="00A50D90">
      <w:pPr>
        <w:numPr>
          <w:ilvl w:val="0"/>
          <w:numId w:val="11"/>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усыновителям ребенка в возрасте до трех месяцев;</w:t>
      </w:r>
    </w:p>
    <w:p w14:paraId="774A1394" w14:textId="77777777" w:rsidR="00DC570E" w:rsidRPr="00C526A0" w:rsidRDefault="00C526A0" w:rsidP="00A50D90">
      <w:pPr>
        <w:numPr>
          <w:ilvl w:val="0"/>
          <w:numId w:val="11"/>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C526A0">
        <w:rPr>
          <w:rFonts w:hAnsi="Times New Roman" w:cs="Times New Roman"/>
          <w:color w:val="000000"/>
          <w:sz w:val="24"/>
          <w:szCs w:val="24"/>
          <w:lang w:val="ru-RU"/>
        </w:rPr>
        <w:t>отпуска</w:t>
      </w:r>
      <w:r>
        <w:rPr>
          <w:rFonts w:hAnsi="Times New Roman" w:cs="Times New Roman"/>
          <w:color w:val="000000"/>
          <w:sz w:val="24"/>
          <w:szCs w:val="24"/>
        </w:rPr>
        <w:t> </w:t>
      </w:r>
      <w:r w:rsidRPr="00C526A0">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C526A0">
        <w:rPr>
          <w:rFonts w:hAnsi="Times New Roman" w:cs="Times New Roman"/>
          <w:color w:val="000000"/>
          <w:sz w:val="24"/>
          <w:szCs w:val="24"/>
          <w:lang w:val="ru-RU"/>
        </w:rPr>
        <w:t>отпуска</w:t>
      </w:r>
      <w:r>
        <w:rPr>
          <w:rFonts w:hAnsi="Times New Roman" w:cs="Times New Roman"/>
          <w:color w:val="000000"/>
          <w:sz w:val="24"/>
          <w:szCs w:val="24"/>
        </w:rPr>
        <w:t> </w:t>
      </w:r>
      <w:r w:rsidRPr="00C526A0">
        <w:rPr>
          <w:rFonts w:hAnsi="Times New Roman" w:cs="Times New Roman"/>
          <w:color w:val="000000"/>
          <w:sz w:val="24"/>
          <w:szCs w:val="24"/>
          <w:lang w:val="ru-RU"/>
        </w:rPr>
        <w:t>по уходу за</w:t>
      </w:r>
      <w:r>
        <w:rPr>
          <w:rFonts w:hAnsi="Times New Roman" w:cs="Times New Roman"/>
          <w:color w:val="000000"/>
          <w:sz w:val="24"/>
          <w:szCs w:val="24"/>
        </w:rPr>
        <w:t> </w:t>
      </w:r>
      <w:r w:rsidRPr="00C526A0">
        <w:rPr>
          <w:rFonts w:hAnsi="Times New Roman" w:cs="Times New Roman"/>
          <w:color w:val="000000"/>
          <w:sz w:val="24"/>
          <w:szCs w:val="24"/>
          <w:lang w:val="ru-RU"/>
        </w:rPr>
        <w:t>ребенком;</w:t>
      </w:r>
    </w:p>
    <w:p w14:paraId="6FDE1005" w14:textId="77777777" w:rsidR="00DC570E" w:rsidRPr="00C526A0" w:rsidRDefault="00C526A0" w:rsidP="00A50D90">
      <w:pPr>
        <w:numPr>
          <w:ilvl w:val="0"/>
          <w:numId w:val="11"/>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мужьям во время</w:t>
      </w:r>
      <w:r>
        <w:rPr>
          <w:rFonts w:hAnsi="Times New Roman" w:cs="Times New Roman"/>
          <w:color w:val="000000"/>
          <w:sz w:val="24"/>
          <w:szCs w:val="24"/>
        </w:rPr>
        <w:t> </w:t>
      </w:r>
      <w:r w:rsidRPr="00C526A0">
        <w:rPr>
          <w:rFonts w:hAnsi="Times New Roman" w:cs="Times New Roman"/>
          <w:color w:val="000000"/>
          <w:sz w:val="24"/>
          <w:szCs w:val="24"/>
          <w:lang w:val="ru-RU"/>
        </w:rPr>
        <w:t>отпуска</w:t>
      </w:r>
      <w:r>
        <w:rPr>
          <w:rFonts w:hAnsi="Times New Roman" w:cs="Times New Roman"/>
          <w:color w:val="000000"/>
          <w:sz w:val="24"/>
          <w:szCs w:val="24"/>
        </w:rPr>
        <w:t> </w:t>
      </w:r>
      <w:r w:rsidRPr="00C526A0">
        <w:rPr>
          <w:rFonts w:hAnsi="Times New Roman" w:cs="Times New Roman"/>
          <w:color w:val="000000"/>
          <w:sz w:val="24"/>
          <w:szCs w:val="24"/>
          <w:lang w:val="ru-RU"/>
        </w:rPr>
        <w:t>жены по беременности и родам;</w:t>
      </w:r>
    </w:p>
    <w:p w14:paraId="35198861" w14:textId="77777777" w:rsidR="00DC570E" w:rsidRPr="00C526A0" w:rsidRDefault="00C526A0" w:rsidP="00A50D90">
      <w:pPr>
        <w:numPr>
          <w:ilvl w:val="0"/>
          <w:numId w:val="11"/>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работникам, у</w:t>
      </w:r>
      <w:r>
        <w:rPr>
          <w:rFonts w:hAnsi="Times New Roman" w:cs="Times New Roman"/>
          <w:color w:val="000000"/>
          <w:sz w:val="24"/>
          <w:szCs w:val="24"/>
        </w:rPr>
        <w:t> </w:t>
      </w:r>
      <w:r w:rsidRPr="00C526A0">
        <w:rPr>
          <w:rFonts w:hAnsi="Times New Roman" w:cs="Times New Roman"/>
          <w:color w:val="000000"/>
          <w:sz w:val="24"/>
          <w:szCs w:val="24"/>
          <w:lang w:val="ru-RU"/>
        </w:rPr>
        <w:t>которых трое и</w:t>
      </w:r>
      <w:r>
        <w:rPr>
          <w:rFonts w:hAnsi="Times New Roman" w:cs="Times New Roman"/>
          <w:color w:val="000000"/>
          <w:sz w:val="24"/>
          <w:szCs w:val="24"/>
        </w:rPr>
        <w:t> </w:t>
      </w:r>
      <w:r w:rsidRPr="00C526A0">
        <w:rPr>
          <w:rFonts w:hAnsi="Times New Roman" w:cs="Times New Roman"/>
          <w:color w:val="000000"/>
          <w:sz w:val="24"/>
          <w:szCs w:val="24"/>
          <w:lang w:val="ru-RU"/>
        </w:rPr>
        <w:t>более детей до</w:t>
      </w:r>
      <w:r>
        <w:rPr>
          <w:rFonts w:hAnsi="Times New Roman" w:cs="Times New Roman"/>
          <w:color w:val="000000"/>
          <w:sz w:val="24"/>
          <w:szCs w:val="24"/>
        </w:rPr>
        <w:t> </w:t>
      </w:r>
      <w:r w:rsidRPr="00C526A0">
        <w:rPr>
          <w:rFonts w:hAnsi="Times New Roman" w:cs="Times New Roman"/>
          <w:color w:val="000000"/>
          <w:sz w:val="24"/>
          <w:szCs w:val="24"/>
          <w:lang w:val="ru-RU"/>
        </w:rPr>
        <w:t>18 лет, если младшему нет 14 лет;</w:t>
      </w:r>
    </w:p>
    <w:p w14:paraId="2F91AEC1" w14:textId="77777777" w:rsidR="00DC570E" w:rsidRPr="00C526A0" w:rsidRDefault="00C526A0" w:rsidP="00A50D90">
      <w:pPr>
        <w:numPr>
          <w:ilvl w:val="0"/>
          <w:numId w:val="11"/>
        </w:numPr>
        <w:spacing w:before="0" w:beforeAutospacing="0" w:after="0" w:afterAutospacing="0"/>
        <w:ind w:left="78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инвалидам войны, ветеранам боевых действий, блокадникам, работникам тыла;</w:t>
      </w:r>
    </w:p>
    <w:p w14:paraId="02EA00D4" w14:textId="77777777" w:rsidR="00DC570E" w:rsidRDefault="00C526A0" w:rsidP="00A50D90">
      <w:pPr>
        <w:numPr>
          <w:ilvl w:val="0"/>
          <w:numId w:val="11"/>
        </w:numPr>
        <w:spacing w:before="0" w:beforeAutospacing="0" w:after="0" w:afterAutospacing="0"/>
        <w:ind w:left="780" w:right="180" w:firstLine="567"/>
        <w:contextualSpacing/>
        <w:jc w:val="both"/>
        <w:rPr>
          <w:rFonts w:hAnsi="Times New Roman" w:cs="Times New Roman"/>
          <w:color w:val="000000"/>
          <w:sz w:val="24"/>
          <w:szCs w:val="24"/>
        </w:rPr>
      </w:pPr>
      <w:r>
        <w:rPr>
          <w:rFonts w:hAnsi="Times New Roman" w:cs="Times New Roman"/>
          <w:color w:val="000000"/>
          <w:sz w:val="24"/>
          <w:szCs w:val="24"/>
        </w:rPr>
        <w:t>чернобыльцам;</w:t>
      </w:r>
    </w:p>
    <w:p w14:paraId="662E68E7" w14:textId="77777777" w:rsidR="00DC570E" w:rsidRDefault="00C526A0" w:rsidP="00A50D90">
      <w:pPr>
        <w:numPr>
          <w:ilvl w:val="0"/>
          <w:numId w:val="11"/>
        </w:numPr>
        <w:spacing w:before="0" w:beforeAutospacing="0" w:after="0" w:afterAutospacing="0"/>
        <w:ind w:left="780" w:right="180" w:firstLine="567"/>
        <w:contextualSpacing/>
        <w:jc w:val="both"/>
        <w:rPr>
          <w:rFonts w:hAnsi="Times New Roman" w:cs="Times New Roman"/>
          <w:color w:val="000000"/>
          <w:sz w:val="24"/>
          <w:szCs w:val="24"/>
        </w:rPr>
      </w:pPr>
      <w:r>
        <w:rPr>
          <w:rFonts w:hAnsi="Times New Roman" w:cs="Times New Roman"/>
          <w:color w:val="000000"/>
          <w:sz w:val="24"/>
          <w:szCs w:val="24"/>
        </w:rPr>
        <w:t>женам военнослужащих;</w:t>
      </w:r>
    </w:p>
    <w:p w14:paraId="1D7B665A" w14:textId="77777777" w:rsidR="00DC570E" w:rsidRPr="00C526A0" w:rsidRDefault="00C526A0" w:rsidP="00A50D90">
      <w:pPr>
        <w:numPr>
          <w:ilvl w:val="0"/>
          <w:numId w:val="11"/>
        </w:numPr>
        <w:spacing w:before="0" w:beforeAutospacing="0" w:after="0" w:afterAutospacing="0"/>
        <w:ind w:left="780" w:right="180"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другим лицам в соответствии с законодательством РФ.</w:t>
      </w:r>
    </w:p>
    <w:p w14:paraId="22123B8D" w14:textId="74AEE8B1"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8.15. </w:t>
      </w:r>
      <w:r w:rsidR="008D710A">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продлевает или переносит ежегодный оплачиваемый отпуск с учетом пожеланий</w:t>
      </w:r>
      <w:r>
        <w:rPr>
          <w:rFonts w:hAnsi="Times New Roman" w:cs="Times New Roman"/>
          <w:color w:val="000000"/>
          <w:sz w:val="24"/>
          <w:szCs w:val="24"/>
        </w:rPr>
        <w:t> </w:t>
      </w:r>
      <w:r w:rsidRPr="00C526A0">
        <w:rPr>
          <w:rFonts w:hAnsi="Times New Roman" w:cs="Times New Roman"/>
          <w:color w:val="000000"/>
          <w:sz w:val="24"/>
          <w:szCs w:val="24"/>
          <w:lang w:val="ru-RU"/>
        </w:rPr>
        <w:t>работника</w:t>
      </w:r>
      <w:r>
        <w:rPr>
          <w:rFonts w:hAnsi="Times New Roman" w:cs="Times New Roman"/>
          <w:color w:val="000000"/>
          <w:sz w:val="24"/>
          <w:szCs w:val="24"/>
        </w:rPr>
        <w:t> </w:t>
      </w:r>
      <w:r w:rsidRPr="00C526A0">
        <w:rPr>
          <w:rFonts w:hAnsi="Times New Roman" w:cs="Times New Roman"/>
          <w:color w:val="000000"/>
          <w:sz w:val="24"/>
          <w:szCs w:val="24"/>
          <w:lang w:val="ru-RU"/>
        </w:rPr>
        <w:t>в случаях, предусмотренных трудовым законодательством.</w:t>
      </w:r>
    </w:p>
    <w:p w14:paraId="3083542F" w14:textId="16B877CD"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8.16. По соглашению между работником и </w:t>
      </w:r>
      <w:r w:rsidR="001114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ежегодный оплачиваемый отпуск может быть</w:t>
      </w:r>
      <w:r>
        <w:rPr>
          <w:rFonts w:hAnsi="Times New Roman" w:cs="Times New Roman"/>
          <w:color w:val="000000"/>
          <w:sz w:val="24"/>
          <w:szCs w:val="24"/>
        </w:rPr>
        <w:t> </w:t>
      </w:r>
      <w:r w:rsidRPr="00C526A0">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C526A0">
        <w:rPr>
          <w:rFonts w:hAnsi="Times New Roman" w:cs="Times New Roman"/>
          <w:color w:val="000000"/>
          <w:sz w:val="24"/>
          <w:szCs w:val="24"/>
          <w:lang w:val="ru-RU"/>
        </w:rPr>
        <w:t>календарных дней.</w:t>
      </w:r>
    </w:p>
    <w:p w14:paraId="39415F40" w14:textId="6B6905E2"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8.17. </w:t>
      </w:r>
      <w:r w:rsidR="001114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может отозвать работника из отпуска только с его согласия. Неиспользованную в связи с этим часть отпуска </w:t>
      </w:r>
      <w:r w:rsidR="001114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1BEFDB5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5BBF52B4"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8.19. Часть ежегодного оплачиваемого отпуска, превышающая 28 календарных дней, по</w:t>
      </w:r>
      <w:r>
        <w:rPr>
          <w:rFonts w:hAnsi="Times New Roman" w:cs="Times New Roman"/>
          <w:color w:val="000000"/>
          <w:sz w:val="24"/>
          <w:szCs w:val="24"/>
        </w:rPr>
        <w:t> </w:t>
      </w:r>
      <w:r w:rsidRPr="00C526A0">
        <w:rPr>
          <w:rFonts w:hAnsi="Times New Roman" w:cs="Times New Roman"/>
          <w:color w:val="000000"/>
          <w:sz w:val="24"/>
          <w:szCs w:val="24"/>
          <w:lang w:val="ru-RU"/>
        </w:rPr>
        <w:t>письменному заявлению работника может быть заменена денежной компенсацией.</w:t>
      </w:r>
    </w:p>
    <w:p w14:paraId="55D4AE0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При суммировании ежегодных оплачиваемых отпусков или перенесении ежегодного</w:t>
      </w:r>
      <w:r w:rsidRPr="00C526A0">
        <w:rPr>
          <w:lang w:val="ru-RU"/>
        </w:rPr>
        <w:br/>
      </w:r>
      <w:r w:rsidRPr="00C526A0">
        <w:rPr>
          <w:rFonts w:hAnsi="Times New Roman" w:cs="Times New Roman"/>
          <w:color w:val="000000"/>
          <w:sz w:val="24"/>
          <w:szCs w:val="24"/>
          <w:lang w:val="ru-RU"/>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5B24952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w:t>
      </w:r>
      <w:r w:rsidRPr="00C526A0">
        <w:rPr>
          <w:rFonts w:hAnsi="Times New Roman" w:cs="Times New Roman"/>
          <w:color w:val="000000"/>
          <w:sz w:val="24"/>
          <w:szCs w:val="24"/>
          <w:lang w:val="ru-RU"/>
        </w:rPr>
        <w:lastRenderedPageBreak/>
        <w:t>неиспользованный отпуск при увольнении, а также случаев, установленных Трудовым кодексом РФ).</w:t>
      </w:r>
    </w:p>
    <w:p w14:paraId="257A36B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8.20. При увольнении работнику выплачивается денежная компенсация за все неиспользованные отпуска.</w:t>
      </w:r>
    </w:p>
    <w:p w14:paraId="5C91932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57C7DB8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C526A0">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C526A0">
        <w:rPr>
          <w:rFonts w:hAnsi="Times New Roman" w:cs="Times New Roman"/>
          <w:color w:val="000000"/>
          <w:sz w:val="24"/>
          <w:szCs w:val="24"/>
          <w:lang w:val="ru-RU"/>
        </w:rPr>
        <w:t>выходит за пределы срока этого договора. В этом случае днем увольнения также считается</w:t>
      </w:r>
      <w:r>
        <w:rPr>
          <w:rFonts w:hAnsi="Times New Roman" w:cs="Times New Roman"/>
          <w:color w:val="000000"/>
          <w:sz w:val="24"/>
          <w:szCs w:val="24"/>
        </w:rPr>
        <w:t> </w:t>
      </w:r>
      <w:r w:rsidRPr="00C526A0">
        <w:rPr>
          <w:rFonts w:hAnsi="Times New Roman" w:cs="Times New Roman"/>
          <w:color w:val="000000"/>
          <w:sz w:val="24"/>
          <w:szCs w:val="24"/>
          <w:lang w:val="ru-RU"/>
        </w:rPr>
        <w:t xml:space="preserve"> последний день отпуска.</w:t>
      </w:r>
    </w:p>
    <w:p w14:paraId="293D63AC" w14:textId="48C18260"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8.21. Педагогическим работникам </w:t>
      </w:r>
      <w:r w:rsidR="001114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не реже чем через каждые 10 лет непрерывной педагогической работы предоставляется длительный отпуск сроком до одного года.</w:t>
      </w:r>
    </w:p>
    <w:p w14:paraId="3325759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C526A0">
        <w:rPr>
          <w:rFonts w:hAnsi="Times New Roman" w:cs="Times New Roman"/>
          <w:color w:val="000000"/>
          <w:sz w:val="24"/>
          <w:szCs w:val="24"/>
          <w:lang w:val="ru-RU"/>
        </w:rPr>
        <w:t>нормативный правовой акт.</w:t>
      </w:r>
    </w:p>
    <w:p w14:paraId="3F1D970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b/>
          <w:bCs/>
          <w:color w:val="000000"/>
          <w:sz w:val="24"/>
          <w:szCs w:val="24"/>
          <w:lang w:val="ru-RU"/>
        </w:rPr>
        <w:t>9. Поощрения за успехи в работе</w:t>
      </w:r>
    </w:p>
    <w:p w14:paraId="6D37813E"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9.1.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14:paraId="05660CF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а) объявление благодарности;</w:t>
      </w:r>
    </w:p>
    <w:p w14:paraId="370CAA9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б) выдача премии;</w:t>
      </w:r>
    </w:p>
    <w:p w14:paraId="7BF824AF"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в) награждение ценным подарком;</w:t>
      </w:r>
    </w:p>
    <w:p w14:paraId="79A44DA0"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г) награждение почетными грамотами.</w:t>
      </w:r>
    </w:p>
    <w:p w14:paraId="2F42DD4D" w14:textId="29A3FD79"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9.2. Поощрения применяются работодателем. Представительный орган работников </w:t>
      </w:r>
      <w:r w:rsidR="001114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вправе выступить с инициативой поощрения работника, которая подлежит обязательному рассмотрению работодателем.</w:t>
      </w:r>
    </w:p>
    <w:p w14:paraId="33309549" w14:textId="04354432"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9.3. За особые трудовые заслуги работники </w:t>
      </w:r>
      <w:r w:rsidR="001114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представляются к награждению орденами,</w:t>
      </w:r>
      <w:r>
        <w:rPr>
          <w:rFonts w:hAnsi="Times New Roman" w:cs="Times New Roman"/>
          <w:color w:val="000000"/>
          <w:sz w:val="24"/>
          <w:szCs w:val="24"/>
        </w:rPr>
        <w:t> </w:t>
      </w:r>
      <w:r w:rsidRPr="00C526A0">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69DBE1D7" w14:textId="1D326B76"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9.4. При применении мер поощрения сочетается материальное и моральное стимулирование</w:t>
      </w:r>
      <w:r>
        <w:rPr>
          <w:rFonts w:hAnsi="Times New Roman" w:cs="Times New Roman"/>
          <w:color w:val="000000"/>
          <w:sz w:val="24"/>
          <w:szCs w:val="24"/>
        </w:rPr>
        <w:t> </w:t>
      </w:r>
      <w:r w:rsidRPr="00C526A0">
        <w:rPr>
          <w:rFonts w:hAnsi="Times New Roman" w:cs="Times New Roman"/>
          <w:color w:val="000000"/>
          <w:sz w:val="24"/>
          <w:szCs w:val="24"/>
          <w:lang w:val="ru-RU"/>
        </w:rPr>
        <w:t>труда. Поощрения объявляются в приказе (распоряжении), доводятся до сведения всего</w:t>
      </w:r>
      <w:r>
        <w:rPr>
          <w:rFonts w:hAnsi="Times New Roman" w:cs="Times New Roman"/>
          <w:color w:val="000000"/>
          <w:sz w:val="24"/>
          <w:szCs w:val="24"/>
        </w:rPr>
        <w:t> </w:t>
      </w:r>
      <w:r w:rsidRPr="00C526A0">
        <w:rPr>
          <w:rFonts w:hAnsi="Times New Roman" w:cs="Times New Roman"/>
          <w:color w:val="000000"/>
          <w:sz w:val="24"/>
          <w:szCs w:val="24"/>
          <w:lang w:val="ru-RU"/>
        </w:rPr>
        <w:t xml:space="preserve">коллектива </w:t>
      </w:r>
      <w:r w:rsidR="001114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 заносятся в трудовую книжку работника.</w:t>
      </w:r>
    </w:p>
    <w:p w14:paraId="3373EA8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b/>
          <w:bCs/>
          <w:color w:val="000000"/>
          <w:sz w:val="24"/>
          <w:szCs w:val="24"/>
          <w:lang w:val="ru-RU"/>
        </w:rPr>
        <w:t>10. Ответственность за нарушение трудовой дисциплины</w:t>
      </w:r>
    </w:p>
    <w:p w14:paraId="00F8BC00" w14:textId="6690AF70"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10.1.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1114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r>
        <w:rPr>
          <w:rFonts w:hAnsi="Times New Roman" w:cs="Times New Roman"/>
          <w:color w:val="000000"/>
          <w:sz w:val="24"/>
          <w:szCs w:val="24"/>
        </w:rPr>
        <w:t> </w:t>
      </w:r>
      <w:r w:rsidRPr="00C526A0">
        <w:rPr>
          <w:rFonts w:hAnsi="Times New Roman" w:cs="Times New Roman"/>
          <w:color w:val="000000"/>
          <w:sz w:val="24"/>
          <w:szCs w:val="24"/>
          <w:lang w:val="ru-RU"/>
        </w:rPr>
        <w:t xml:space="preserve">настоящими Правилами, иными локальными нормативными актами </w:t>
      </w:r>
      <w:r w:rsidR="001114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должностными</w:t>
      </w:r>
      <w:r>
        <w:rPr>
          <w:rFonts w:hAnsi="Times New Roman" w:cs="Times New Roman"/>
          <w:color w:val="000000"/>
          <w:sz w:val="24"/>
          <w:szCs w:val="24"/>
        </w:rPr>
        <w:t> </w:t>
      </w:r>
      <w:r w:rsidRPr="00C526A0">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C526A0">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14:paraId="6150EAA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10.2. За нарушение трудовой дисциплины работодатель может наложить следующие дисциплинарные взыскания:</w:t>
      </w:r>
    </w:p>
    <w:p w14:paraId="7846A0F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а)</w:t>
      </w:r>
      <w:r>
        <w:rPr>
          <w:rFonts w:hAnsi="Times New Roman" w:cs="Times New Roman"/>
          <w:color w:val="000000"/>
          <w:sz w:val="24"/>
          <w:szCs w:val="24"/>
        </w:rPr>
        <w:t> </w:t>
      </w:r>
      <w:r w:rsidRPr="00C526A0">
        <w:rPr>
          <w:rFonts w:hAnsi="Times New Roman" w:cs="Times New Roman"/>
          <w:color w:val="000000"/>
          <w:sz w:val="24"/>
          <w:szCs w:val="24"/>
          <w:lang w:val="ru-RU"/>
        </w:rPr>
        <w:t>замечание;</w:t>
      </w:r>
    </w:p>
    <w:p w14:paraId="48994386"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б)</w:t>
      </w:r>
      <w:r>
        <w:rPr>
          <w:rFonts w:hAnsi="Times New Roman" w:cs="Times New Roman"/>
          <w:color w:val="000000"/>
          <w:sz w:val="24"/>
          <w:szCs w:val="24"/>
        </w:rPr>
        <w:t> </w:t>
      </w:r>
      <w:r w:rsidRPr="00C526A0">
        <w:rPr>
          <w:rFonts w:hAnsi="Times New Roman" w:cs="Times New Roman"/>
          <w:color w:val="000000"/>
          <w:sz w:val="24"/>
          <w:szCs w:val="24"/>
          <w:lang w:val="ru-RU"/>
        </w:rPr>
        <w:t>выговор;</w:t>
      </w:r>
    </w:p>
    <w:p w14:paraId="3AC03CD4"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в)</w:t>
      </w:r>
      <w:r>
        <w:rPr>
          <w:rFonts w:hAnsi="Times New Roman" w:cs="Times New Roman"/>
          <w:color w:val="000000"/>
          <w:sz w:val="24"/>
          <w:szCs w:val="24"/>
        </w:rPr>
        <w:t> </w:t>
      </w:r>
      <w:r w:rsidRPr="00C526A0">
        <w:rPr>
          <w:rFonts w:hAnsi="Times New Roman" w:cs="Times New Roman"/>
          <w:color w:val="000000"/>
          <w:sz w:val="24"/>
          <w:szCs w:val="24"/>
          <w:lang w:val="ru-RU"/>
        </w:rPr>
        <w:t>увольнение по соответствующим основаниям.</w:t>
      </w:r>
    </w:p>
    <w:p w14:paraId="7BEA5FF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10.3.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Pr="00C526A0">
        <w:rPr>
          <w:rFonts w:hAnsi="Times New Roman" w:cs="Times New Roman"/>
          <w:color w:val="000000"/>
          <w:sz w:val="24"/>
          <w:szCs w:val="24"/>
          <w:lang w:val="ru-RU"/>
        </w:rPr>
        <w:lastRenderedPageBreak/>
        <w:t>неналожения дисциплинарного взыскания. В этом случае составляется акт об отказе работника дать письменное объяснение.</w:t>
      </w:r>
    </w:p>
    <w:p w14:paraId="697157F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3C4927C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C526A0">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14:paraId="5D86DC5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C526A0">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19C015E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79142084"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10.4.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1430689C"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10.5.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C526A0">
        <w:rPr>
          <w:rFonts w:hAnsi="Times New Roman" w:cs="Times New Roman"/>
          <w:color w:val="000000"/>
          <w:sz w:val="24"/>
          <w:szCs w:val="24"/>
          <w:lang w:val="ru-RU"/>
        </w:rPr>
        <w:t>трехдневный срок со дня его издания.</w:t>
      </w:r>
    </w:p>
    <w:p w14:paraId="2029D781"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10.6.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C526A0">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14:paraId="003D3780" w14:textId="40B5D9C2"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10.7.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C526A0">
        <w:rPr>
          <w:rFonts w:hAnsi="Times New Roman" w:cs="Times New Roman"/>
          <w:color w:val="000000"/>
          <w:sz w:val="24"/>
          <w:szCs w:val="24"/>
          <w:lang w:val="ru-RU"/>
        </w:rPr>
        <w:t xml:space="preserve">непосредственного руководителя или представительного органа работников </w:t>
      </w:r>
      <w:r w:rsidR="00111476">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имеет право</w:t>
      </w:r>
      <w:r>
        <w:rPr>
          <w:rFonts w:hAnsi="Times New Roman" w:cs="Times New Roman"/>
          <w:color w:val="000000"/>
          <w:sz w:val="24"/>
          <w:szCs w:val="24"/>
        </w:rPr>
        <w:t> </w:t>
      </w:r>
      <w:r w:rsidRPr="00C526A0">
        <w:rPr>
          <w:rFonts w:hAnsi="Times New Roman" w:cs="Times New Roman"/>
          <w:color w:val="000000"/>
          <w:sz w:val="24"/>
          <w:szCs w:val="24"/>
          <w:lang w:val="ru-RU"/>
        </w:rPr>
        <w:t>снять взыскание до истечения года со дня его применения.</w:t>
      </w:r>
    </w:p>
    <w:p w14:paraId="4786CF7D"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b/>
          <w:bCs/>
          <w:color w:val="000000"/>
          <w:sz w:val="24"/>
          <w:szCs w:val="24"/>
          <w:lang w:val="ru-RU"/>
        </w:rPr>
        <w:t>11. Материальная ответственность работодателя перед работником</w:t>
      </w:r>
    </w:p>
    <w:p w14:paraId="19D2CBC6" w14:textId="21D49746"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11.1. Материальная ответственность </w:t>
      </w:r>
      <w:r w:rsidR="00E331AB">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46E0393B"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11.2. Работодатель обязан возместить работнику не полученный им заработок во всех случаях незаконного лишения работника возможности трудиться.</w:t>
      </w:r>
    </w:p>
    <w:p w14:paraId="23005F2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11.3.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604F4963"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5CBF3C38"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11.4.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w:t>
      </w:r>
      <w:r w:rsidRPr="00C526A0">
        <w:rPr>
          <w:rFonts w:hAnsi="Times New Roman" w:cs="Times New Roman"/>
          <w:color w:val="000000"/>
          <w:sz w:val="24"/>
          <w:szCs w:val="24"/>
          <w:lang w:val="ru-RU"/>
        </w:rPr>
        <w:lastRenderedPageBreak/>
        <w:t>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2F7627B5"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11.5.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62DE0BCA" w14:textId="77777777"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b/>
          <w:bCs/>
          <w:color w:val="000000"/>
          <w:sz w:val="24"/>
          <w:szCs w:val="24"/>
          <w:lang w:val="ru-RU"/>
        </w:rPr>
        <w:t>12. Заключительные положения</w:t>
      </w:r>
    </w:p>
    <w:p w14:paraId="7B7737B2" w14:textId="1ECD557F"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 xml:space="preserve">12.1. Настоящие Правила утверждаются директором </w:t>
      </w:r>
      <w:r w:rsidR="00E331AB">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xml:space="preserve"> с учетом мнения профессионального</w:t>
      </w:r>
      <w:r>
        <w:rPr>
          <w:rFonts w:hAnsi="Times New Roman" w:cs="Times New Roman"/>
          <w:color w:val="000000"/>
          <w:sz w:val="24"/>
          <w:szCs w:val="24"/>
        </w:rPr>
        <w:t> </w:t>
      </w:r>
      <w:r w:rsidRPr="00C526A0">
        <w:rPr>
          <w:rFonts w:hAnsi="Times New Roman" w:cs="Times New Roman"/>
          <w:color w:val="000000"/>
          <w:sz w:val="24"/>
          <w:szCs w:val="24"/>
          <w:lang w:val="ru-RU"/>
        </w:rPr>
        <w:t xml:space="preserve">комитета </w:t>
      </w:r>
      <w:r w:rsidR="00E331AB">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w:t>
      </w:r>
    </w:p>
    <w:p w14:paraId="27A09669" w14:textId="2DE6E956" w:rsidR="00DC570E" w:rsidRPr="00C526A0" w:rsidRDefault="00C526A0" w:rsidP="00A50D90">
      <w:pPr>
        <w:spacing w:before="0" w:beforeAutospacing="0" w:after="0" w:afterAutospacing="0"/>
        <w:ind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12.2. С Правилами должен быть ознакомлен под подпись каждый работник, поступающий на</w:t>
      </w:r>
      <w:r>
        <w:rPr>
          <w:rFonts w:hAnsi="Times New Roman" w:cs="Times New Roman"/>
          <w:color w:val="000000"/>
          <w:sz w:val="24"/>
          <w:szCs w:val="24"/>
        </w:rPr>
        <w:t> </w:t>
      </w:r>
      <w:r w:rsidRPr="00C526A0">
        <w:rPr>
          <w:rFonts w:hAnsi="Times New Roman" w:cs="Times New Roman"/>
          <w:color w:val="000000"/>
          <w:sz w:val="24"/>
          <w:szCs w:val="24"/>
          <w:lang w:val="ru-RU"/>
        </w:rPr>
        <w:t xml:space="preserve">работу в </w:t>
      </w:r>
      <w:r w:rsidR="00E331AB">
        <w:rPr>
          <w:rFonts w:hAnsi="Times New Roman" w:cs="Times New Roman"/>
          <w:color w:val="000000"/>
          <w:sz w:val="24"/>
          <w:szCs w:val="24"/>
          <w:lang w:val="ru-RU"/>
        </w:rPr>
        <w:t>ГКОУ ШСШИ</w:t>
      </w:r>
      <w:r w:rsidRPr="00C526A0">
        <w:rPr>
          <w:rFonts w:hAnsi="Times New Roman" w:cs="Times New Roman"/>
          <w:color w:val="000000"/>
          <w:sz w:val="24"/>
          <w:szCs w:val="24"/>
          <w:lang w:val="ru-RU"/>
        </w:rPr>
        <w:t>, до начала выполнения его трудовых обязанностей.</w:t>
      </w:r>
    </w:p>
    <w:sectPr w:rsidR="00DC570E" w:rsidRPr="00C526A0" w:rsidSect="008A4939">
      <w:pgSz w:w="11907" w:h="16839"/>
      <w:pgMar w:top="1440" w:right="1134" w:bottom="1440"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01419" w14:textId="77777777" w:rsidR="00FC30EC" w:rsidRDefault="00FC30EC" w:rsidP="00AD049A">
      <w:pPr>
        <w:spacing w:before="0" w:after="0"/>
      </w:pPr>
      <w:r>
        <w:separator/>
      </w:r>
    </w:p>
  </w:endnote>
  <w:endnote w:type="continuationSeparator" w:id="0">
    <w:p w14:paraId="0771885A" w14:textId="77777777" w:rsidR="00FC30EC" w:rsidRDefault="00FC30EC" w:rsidP="00AD04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9BB53" w14:textId="77777777" w:rsidR="00FC30EC" w:rsidRDefault="00FC30EC" w:rsidP="00AD049A">
      <w:pPr>
        <w:spacing w:before="0" w:after="0"/>
      </w:pPr>
      <w:r>
        <w:separator/>
      </w:r>
    </w:p>
  </w:footnote>
  <w:footnote w:type="continuationSeparator" w:id="0">
    <w:p w14:paraId="46428587" w14:textId="77777777" w:rsidR="00FC30EC" w:rsidRDefault="00FC30EC" w:rsidP="00AD049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40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D17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D27F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574C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348CB"/>
    <w:multiLevelType w:val="hybridMultilevel"/>
    <w:tmpl w:val="C4C0AC62"/>
    <w:lvl w:ilvl="0" w:tplc="A9186C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425D2F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794A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784BDF"/>
    <w:multiLevelType w:val="multilevel"/>
    <w:tmpl w:val="78D02028"/>
    <w:lvl w:ilvl="0">
      <w:start w:val="4"/>
      <w:numFmt w:val="decimal"/>
      <w:lvlText w:val="%1."/>
      <w:lvlJc w:val="left"/>
      <w:pPr>
        <w:ind w:left="450" w:hanging="450"/>
      </w:pPr>
      <w:rPr>
        <w:rFonts w:eastAsia="Times New Roman" w:hint="default"/>
        <w:color w:val="000000"/>
        <w:sz w:val="28"/>
      </w:rPr>
    </w:lvl>
    <w:lvl w:ilvl="1">
      <w:start w:val="1"/>
      <w:numFmt w:val="decimal"/>
      <w:lvlText w:val="%1.%2."/>
      <w:lvlJc w:val="left"/>
      <w:pPr>
        <w:ind w:left="450" w:hanging="450"/>
      </w:pPr>
      <w:rPr>
        <w:rFonts w:eastAsia="Times New Roman" w:hint="default"/>
        <w:i w:val="0"/>
        <w:color w:val="000000"/>
        <w:sz w:val="28"/>
        <w:szCs w:val="28"/>
      </w:rPr>
    </w:lvl>
    <w:lvl w:ilvl="2">
      <w:start w:val="1"/>
      <w:numFmt w:val="decimal"/>
      <w:lvlText w:val="%1.%2.%3."/>
      <w:lvlJc w:val="left"/>
      <w:pPr>
        <w:ind w:left="720" w:hanging="720"/>
      </w:pPr>
      <w:rPr>
        <w:rFonts w:eastAsia="Times New Roman" w:hint="default"/>
        <w:color w:val="000000"/>
        <w:sz w:val="28"/>
      </w:rPr>
    </w:lvl>
    <w:lvl w:ilvl="3">
      <w:start w:val="1"/>
      <w:numFmt w:val="decimal"/>
      <w:lvlText w:val="%1.%2.%3.%4."/>
      <w:lvlJc w:val="left"/>
      <w:pPr>
        <w:ind w:left="720" w:hanging="720"/>
      </w:pPr>
      <w:rPr>
        <w:rFonts w:eastAsia="Times New Roman" w:hint="default"/>
        <w:color w:val="000000"/>
        <w:sz w:val="28"/>
      </w:rPr>
    </w:lvl>
    <w:lvl w:ilvl="4">
      <w:start w:val="1"/>
      <w:numFmt w:val="decimal"/>
      <w:lvlText w:val="%1.%2.%3.%4.%5."/>
      <w:lvlJc w:val="left"/>
      <w:pPr>
        <w:ind w:left="1080" w:hanging="1080"/>
      </w:pPr>
      <w:rPr>
        <w:rFonts w:eastAsia="Times New Roman" w:hint="default"/>
        <w:color w:val="000000"/>
        <w:sz w:val="28"/>
      </w:rPr>
    </w:lvl>
    <w:lvl w:ilvl="5">
      <w:start w:val="1"/>
      <w:numFmt w:val="decimal"/>
      <w:lvlText w:val="%1.%2.%3.%4.%5.%6."/>
      <w:lvlJc w:val="left"/>
      <w:pPr>
        <w:ind w:left="1080" w:hanging="1080"/>
      </w:pPr>
      <w:rPr>
        <w:rFonts w:eastAsia="Times New Roman" w:hint="default"/>
        <w:color w:val="000000"/>
        <w:sz w:val="28"/>
      </w:rPr>
    </w:lvl>
    <w:lvl w:ilvl="6">
      <w:start w:val="1"/>
      <w:numFmt w:val="decimal"/>
      <w:lvlText w:val="%1.%2.%3.%4.%5.%6.%7."/>
      <w:lvlJc w:val="left"/>
      <w:pPr>
        <w:ind w:left="1440" w:hanging="1440"/>
      </w:pPr>
      <w:rPr>
        <w:rFonts w:eastAsia="Times New Roman" w:hint="default"/>
        <w:color w:val="000000"/>
        <w:sz w:val="28"/>
      </w:rPr>
    </w:lvl>
    <w:lvl w:ilvl="7">
      <w:start w:val="1"/>
      <w:numFmt w:val="decimal"/>
      <w:lvlText w:val="%1.%2.%3.%4.%5.%6.%7.%8."/>
      <w:lvlJc w:val="left"/>
      <w:pPr>
        <w:ind w:left="1440" w:hanging="1440"/>
      </w:pPr>
      <w:rPr>
        <w:rFonts w:eastAsia="Times New Roman" w:hint="default"/>
        <w:color w:val="000000"/>
        <w:sz w:val="28"/>
      </w:rPr>
    </w:lvl>
    <w:lvl w:ilvl="8">
      <w:start w:val="1"/>
      <w:numFmt w:val="decimal"/>
      <w:lvlText w:val="%1.%2.%3.%4.%5.%6.%7.%8.%9."/>
      <w:lvlJc w:val="left"/>
      <w:pPr>
        <w:ind w:left="1800" w:hanging="1800"/>
      </w:pPr>
      <w:rPr>
        <w:rFonts w:eastAsia="Times New Roman" w:hint="default"/>
        <w:color w:val="000000"/>
        <w:sz w:val="28"/>
      </w:rPr>
    </w:lvl>
  </w:abstractNum>
  <w:abstractNum w:abstractNumId="8" w15:restartNumberingAfterBreak="0">
    <w:nsid w:val="5CB25323"/>
    <w:multiLevelType w:val="hybridMultilevel"/>
    <w:tmpl w:val="457876B8"/>
    <w:lvl w:ilvl="0" w:tplc="39FCE76A">
      <w:numFmt w:val="bullet"/>
      <w:lvlText w:val="-"/>
      <w:lvlJc w:val="left"/>
      <w:pPr>
        <w:ind w:left="1353" w:hanging="360"/>
      </w:pPr>
      <w:rPr>
        <w:rFonts w:ascii="Times New Roman" w:eastAsia="Times New Roman" w:hAnsi="Times New Roman" w:cs="Times New Roman" w:hint="default"/>
        <w:color w:val="231F20"/>
        <w:spacing w:val="-27"/>
        <w:w w:val="100"/>
        <w:sz w:val="21"/>
        <w:szCs w:val="21"/>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7A911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B5C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ED12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155A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8316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5"/>
  </w:num>
  <w:num w:numId="4">
    <w:abstractNumId w:val="11"/>
  </w:num>
  <w:num w:numId="5">
    <w:abstractNumId w:val="10"/>
  </w:num>
  <w:num w:numId="6">
    <w:abstractNumId w:val="1"/>
  </w:num>
  <w:num w:numId="7">
    <w:abstractNumId w:val="9"/>
  </w:num>
  <w:num w:numId="8">
    <w:abstractNumId w:val="13"/>
  </w:num>
  <w:num w:numId="9">
    <w:abstractNumId w:val="6"/>
  </w:num>
  <w:num w:numId="10">
    <w:abstractNumId w:val="0"/>
  </w:num>
  <w:num w:numId="11">
    <w:abstractNumId w:val="3"/>
  </w:num>
  <w:num w:numId="12">
    <w:abstractNumId w:val="4"/>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A4529"/>
    <w:rsid w:val="0010482E"/>
    <w:rsid w:val="00111476"/>
    <w:rsid w:val="001313CD"/>
    <w:rsid w:val="001A3E4D"/>
    <w:rsid w:val="002D33B1"/>
    <w:rsid w:val="002D3591"/>
    <w:rsid w:val="003514A0"/>
    <w:rsid w:val="00380976"/>
    <w:rsid w:val="003E5A35"/>
    <w:rsid w:val="00472F5C"/>
    <w:rsid w:val="00495522"/>
    <w:rsid w:val="004D27BD"/>
    <w:rsid w:val="004F7E17"/>
    <w:rsid w:val="00562768"/>
    <w:rsid w:val="005A05CE"/>
    <w:rsid w:val="005A1448"/>
    <w:rsid w:val="00644D90"/>
    <w:rsid w:val="00652547"/>
    <w:rsid w:val="00653AF6"/>
    <w:rsid w:val="007158A5"/>
    <w:rsid w:val="007E4852"/>
    <w:rsid w:val="00836E03"/>
    <w:rsid w:val="008A4939"/>
    <w:rsid w:val="008D710A"/>
    <w:rsid w:val="008F62AA"/>
    <w:rsid w:val="00995F2C"/>
    <w:rsid w:val="009B7317"/>
    <w:rsid w:val="00A06235"/>
    <w:rsid w:val="00A50D90"/>
    <w:rsid w:val="00A80500"/>
    <w:rsid w:val="00AD049A"/>
    <w:rsid w:val="00B73A5A"/>
    <w:rsid w:val="00C526A0"/>
    <w:rsid w:val="00C70C46"/>
    <w:rsid w:val="00D11EE7"/>
    <w:rsid w:val="00D83933"/>
    <w:rsid w:val="00D8702C"/>
    <w:rsid w:val="00DC570E"/>
    <w:rsid w:val="00E22B10"/>
    <w:rsid w:val="00E331AB"/>
    <w:rsid w:val="00E41787"/>
    <w:rsid w:val="00E438A1"/>
    <w:rsid w:val="00F01E19"/>
    <w:rsid w:val="00FC3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9F65"/>
  <w15:docId w15:val="{83B0CA66-771B-4EF2-A60D-BC3D1151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Pa13">
    <w:name w:val="Pa13"/>
    <w:basedOn w:val="a"/>
    <w:next w:val="a"/>
    <w:rsid w:val="008D710A"/>
    <w:pPr>
      <w:autoSpaceDE w:val="0"/>
      <w:autoSpaceDN w:val="0"/>
      <w:adjustRightInd w:val="0"/>
      <w:spacing w:before="0" w:beforeAutospacing="0" w:after="0" w:afterAutospacing="0" w:line="201" w:lineRule="atLeast"/>
    </w:pPr>
    <w:rPr>
      <w:rFonts w:ascii="Times New Roman" w:eastAsia="Times New Roman" w:hAnsi="Times New Roman" w:cs="Times New Roman"/>
      <w:sz w:val="24"/>
      <w:szCs w:val="24"/>
      <w:lang w:val="ru-RU" w:eastAsia="ru-RU"/>
    </w:rPr>
  </w:style>
  <w:style w:type="paragraph" w:styleId="a3">
    <w:name w:val="footnote text"/>
    <w:basedOn w:val="a"/>
    <w:link w:val="a4"/>
    <w:semiHidden/>
    <w:rsid w:val="00AD049A"/>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4">
    <w:name w:val="Текст сноски Знак"/>
    <w:basedOn w:val="a0"/>
    <w:link w:val="a3"/>
    <w:semiHidden/>
    <w:rsid w:val="00AD049A"/>
    <w:rPr>
      <w:rFonts w:ascii="Times New Roman" w:eastAsia="Times New Roman" w:hAnsi="Times New Roman" w:cs="Times New Roman"/>
      <w:sz w:val="20"/>
      <w:szCs w:val="20"/>
      <w:lang w:val="ru-RU" w:eastAsia="ru-RU"/>
    </w:rPr>
  </w:style>
  <w:style w:type="character" w:styleId="a5">
    <w:name w:val="footnote reference"/>
    <w:semiHidden/>
    <w:rsid w:val="00AD049A"/>
    <w:rPr>
      <w:vertAlign w:val="superscript"/>
    </w:rPr>
  </w:style>
  <w:style w:type="paragraph" w:styleId="a6">
    <w:name w:val="List Paragraph"/>
    <w:basedOn w:val="a"/>
    <w:uiPriority w:val="34"/>
    <w:qFormat/>
    <w:rsid w:val="00AD049A"/>
    <w:pPr>
      <w:spacing w:before="0" w:beforeAutospacing="0" w:after="200" w:afterAutospacing="0" w:line="276" w:lineRule="auto"/>
      <w:ind w:left="720"/>
      <w:contextualSpacing/>
    </w:pPr>
    <w:rPr>
      <w:rFonts w:ascii="Calibri" w:eastAsia="Calibri" w:hAnsi="Calibri" w:cs="Times New Roman"/>
      <w:lang w:val="ru-RU"/>
    </w:rPr>
  </w:style>
  <w:style w:type="paragraph" w:styleId="a7">
    <w:name w:val="Balloon Text"/>
    <w:basedOn w:val="a"/>
    <w:link w:val="a8"/>
    <w:uiPriority w:val="99"/>
    <w:semiHidden/>
    <w:unhideWhenUsed/>
    <w:rsid w:val="00D83933"/>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D839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1E7FB-A357-439E-AC95-3B9B7903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9525</Words>
  <Characters>54296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Image&amp;Matros ®</cp:lastModifiedBy>
  <cp:revision>23</cp:revision>
  <cp:lastPrinted>2021-12-16T05:38:00Z</cp:lastPrinted>
  <dcterms:created xsi:type="dcterms:W3CDTF">2011-11-02T04:15:00Z</dcterms:created>
  <dcterms:modified xsi:type="dcterms:W3CDTF">2022-01-10T11:45:00Z</dcterms:modified>
</cp:coreProperties>
</file>